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8501B" w14:textId="18EC4B40" w:rsidR="00F45730" w:rsidRPr="00F42BF8" w:rsidRDefault="00F45730" w:rsidP="00F45730">
      <w:pPr>
        <w:spacing w:line="500" w:lineRule="exact"/>
        <w:jc w:val="left"/>
        <w:rPr>
          <w:rFonts w:ascii="宋体" w:hAnsi="宋体"/>
          <w:szCs w:val="21"/>
        </w:rPr>
      </w:pPr>
      <w:r w:rsidRPr="00F42BF8">
        <w:rPr>
          <w:rFonts w:ascii="宋体" w:hAnsi="宋体" w:hint="eastAsia"/>
          <w:szCs w:val="21"/>
        </w:rPr>
        <w:t>附件</w:t>
      </w:r>
      <w:r w:rsidR="00F92021">
        <w:rPr>
          <w:rFonts w:ascii="宋体" w:hAnsi="宋体"/>
          <w:szCs w:val="21"/>
        </w:rPr>
        <w:t>5</w:t>
      </w:r>
      <w:r w:rsidRPr="00F42BF8">
        <w:rPr>
          <w:rFonts w:ascii="宋体" w:hAnsi="宋体" w:hint="eastAsia"/>
          <w:szCs w:val="21"/>
        </w:rPr>
        <w:t>：</w:t>
      </w:r>
    </w:p>
    <w:p w14:paraId="7FB60874" w14:textId="77777777" w:rsidR="00F45730" w:rsidRPr="00B46F84" w:rsidRDefault="00F45730" w:rsidP="00F45730">
      <w:pPr>
        <w:spacing w:line="500" w:lineRule="exact"/>
        <w:jc w:val="center"/>
        <w:rPr>
          <w:rFonts w:ascii="宋体" w:hAnsi="宋体"/>
          <w:b/>
          <w:sz w:val="28"/>
          <w:szCs w:val="28"/>
        </w:rPr>
      </w:pPr>
      <w:r w:rsidRPr="00B46F84">
        <w:rPr>
          <w:rFonts w:ascii="宋体" w:hAnsi="宋体" w:hint="eastAsia"/>
          <w:b/>
          <w:sz w:val="28"/>
          <w:szCs w:val="28"/>
        </w:rPr>
        <w:t>《工业清洗企业资质证书换证程序》</w:t>
      </w:r>
    </w:p>
    <w:p w14:paraId="056F4986" w14:textId="77777777" w:rsidR="00F45730" w:rsidRPr="00B46F84" w:rsidRDefault="00F45730" w:rsidP="00BC3558">
      <w:pPr>
        <w:pStyle w:val="aa"/>
        <w:adjustRightInd w:val="0"/>
        <w:snapToGrid w:val="0"/>
        <w:spacing w:line="300" w:lineRule="auto"/>
        <w:ind w:firstLine="560"/>
        <w:jc w:val="left"/>
        <w:rPr>
          <w:rFonts w:ascii="宋体" w:hAnsi="宋体"/>
          <w:sz w:val="28"/>
          <w:szCs w:val="28"/>
        </w:rPr>
      </w:pPr>
    </w:p>
    <w:p w14:paraId="19644511" w14:textId="77777777" w:rsidR="00F45730" w:rsidRPr="00B46F84" w:rsidRDefault="00F45730" w:rsidP="00232B99">
      <w:pPr>
        <w:pStyle w:val="aa"/>
        <w:adjustRightInd w:val="0"/>
        <w:snapToGrid w:val="0"/>
        <w:spacing w:line="300" w:lineRule="auto"/>
        <w:ind w:firstLine="560"/>
        <w:rPr>
          <w:rFonts w:ascii="宋体" w:hAnsi="宋体"/>
          <w:sz w:val="28"/>
          <w:szCs w:val="28"/>
        </w:rPr>
      </w:pPr>
      <w:r w:rsidRPr="00B46F84">
        <w:rPr>
          <w:rFonts w:ascii="宋体" w:hAnsi="宋体" w:hint="eastAsia"/>
          <w:sz w:val="28"/>
          <w:szCs w:val="28"/>
        </w:rPr>
        <w:t>（1）资质证书申请换证单位从中国工业清洗协会网站（www.icac.org.cn）下载《工业清洗企业资质证书换证申请表》；</w:t>
      </w:r>
    </w:p>
    <w:p w14:paraId="36BA572C" w14:textId="77777777" w:rsidR="00F45730" w:rsidRPr="00B46F84" w:rsidRDefault="00F45730" w:rsidP="00232B99">
      <w:pPr>
        <w:pStyle w:val="aa"/>
        <w:adjustRightInd w:val="0"/>
        <w:snapToGrid w:val="0"/>
        <w:spacing w:line="300" w:lineRule="auto"/>
        <w:ind w:firstLine="560"/>
        <w:rPr>
          <w:rFonts w:ascii="宋体" w:hAnsi="宋体"/>
          <w:sz w:val="28"/>
          <w:szCs w:val="28"/>
        </w:rPr>
      </w:pPr>
      <w:r w:rsidRPr="00B46F84">
        <w:rPr>
          <w:rFonts w:ascii="宋体" w:hAnsi="宋体" w:hint="eastAsia"/>
          <w:sz w:val="28"/>
          <w:szCs w:val="28"/>
        </w:rPr>
        <w:t>（2）填写《工业清洗企业资质证书换证申请表》，并按《填表须知》准备附件资料；</w:t>
      </w:r>
    </w:p>
    <w:p w14:paraId="25AEFD17" w14:textId="77777777" w:rsidR="00F45730" w:rsidRPr="00B46F84" w:rsidRDefault="00F45730" w:rsidP="00232B99">
      <w:pPr>
        <w:pStyle w:val="aa"/>
        <w:adjustRightInd w:val="0"/>
        <w:snapToGrid w:val="0"/>
        <w:spacing w:line="300" w:lineRule="auto"/>
        <w:ind w:firstLine="560"/>
        <w:rPr>
          <w:rFonts w:ascii="宋体" w:hAnsi="宋体"/>
          <w:sz w:val="28"/>
          <w:szCs w:val="28"/>
        </w:rPr>
      </w:pPr>
      <w:r w:rsidRPr="00B46F84">
        <w:rPr>
          <w:rFonts w:ascii="宋体" w:hAnsi="宋体" w:hint="eastAsia"/>
          <w:sz w:val="28"/>
          <w:szCs w:val="28"/>
        </w:rPr>
        <w:t>（3）将加盖换证单位公章和负责人签</w:t>
      </w:r>
      <w:r w:rsidR="00232B99" w:rsidRPr="00B46F84">
        <w:rPr>
          <w:rFonts w:ascii="宋体" w:hAnsi="宋体" w:hint="eastAsia"/>
          <w:sz w:val="28"/>
          <w:szCs w:val="28"/>
        </w:rPr>
        <w:t>字</w:t>
      </w:r>
      <w:r w:rsidRPr="00B46F84">
        <w:rPr>
          <w:rFonts w:ascii="宋体" w:hAnsi="宋体" w:hint="eastAsia"/>
          <w:sz w:val="28"/>
          <w:szCs w:val="28"/>
        </w:rPr>
        <w:t>的《工业清洗企业资质证书换证申请表》和附件资料一并寄至中国工业清洗协会</w:t>
      </w:r>
      <w:proofErr w:type="gramStart"/>
      <w:r w:rsidRPr="00B46F84">
        <w:rPr>
          <w:rFonts w:ascii="宋体" w:hAnsi="宋体" w:hint="eastAsia"/>
          <w:sz w:val="28"/>
          <w:szCs w:val="28"/>
        </w:rPr>
        <w:t>科技安质部</w:t>
      </w:r>
      <w:proofErr w:type="gramEnd"/>
      <w:r w:rsidRPr="00B46F84">
        <w:rPr>
          <w:rFonts w:ascii="宋体" w:hAnsi="宋体" w:hint="eastAsia"/>
          <w:sz w:val="28"/>
          <w:szCs w:val="28"/>
        </w:rPr>
        <w:t>；</w:t>
      </w:r>
    </w:p>
    <w:p w14:paraId="4530277C" w14:textId="77777777" w:rsidR="00F45730" w:rsidRPr="00B46F84" w:rsidRDefault="00F45730" w:rsidP="00232B99">
      <w:pPr>
        <w:pStyle w:val="aa"/>
        <w:adjustRightInd w:val="0"/>
        <w:snapToGrid w:val="0"/>
        <w:spacing w:line="300" w:lineRule="auto"/>
        <w:ind w:firstLine="560"/>
        <w:rPr>
          <w:rFonts w:ascii="宋体" w:hAnsi="宋体"/>
          <w:sz w:val="28"/>
          <w:szCs w:val="28"/>
        </w:rPr>
      </w:pPr>
      <w:r w:rsidRPr="00B46F84">
        <w:rPr>
          <w:rFonts w:ascii="宋体" w:hAnsi="宋体" w:hint="eastAsia"/>
          <w:sz w:val="28"/>
          <w:szCs w:val="28"/>
        </w:rPr>
        <w:t>（4）收到换证单位资料后，协会安排专人填写《资质证书换证评审记录表》、《资质证书</w:t>
      </w:r>
      <w:r w:rsidR="004A4B24" w:rsidRPr="00B46F84">
        <w:rPr>
          <w:rFonts w:ascii="宋体" w:hAnsi="宋体" w:hint="eastAsia"/>
          <w:sz w:val="28"/>
          <w:szCs w:val="28"/>
        </w:rPr>
        <w:t>换证</w:t>
      </w:r>
      <w:r w:rsidRPr="00B46F84">
        <w:rPr>
          <w:rFonts w:ascii="宋体" w:hAnsi="宋体" w:hint="eastAsia"/>
          <w:sz w:val="28"/>
          <w:szCs w:val="28"/>
        </w:rPr>
        <w:t>评审进度表》，与合作行业协会联系，确定评审专家；</w:t>
      </w:r>
    </w:p>
    <w:p w14:paraId="63678880" w14:textId="77777777" w:rsidR="00F45730" w:rsidRPr="00B46F84" w:rsidRDefault="00F45730" w:rsidP="00232B99">
      <w:pPr>
        <w:pStyle w:val="aa"/>
        <w:adjustRightInd w:val="0"/>
        <w:snapToGrid w:val="0"/>
        <w:spacing w:line="300" w:lineRule="auto"/>
        <w:ind w:firstLine="560"/>
        <w:rPr>
          <w:rFonts w:ascii="宋体" w:hAnsi="宋体"/>
          <w:sz w:val="28"/>
          <w:szCs w:val="28"/>
        </w:rPr>
      </w:pPr>
      <w:r w:rsidRPr="00B46F84">
        <w:rPr>
          <w:rFonts w:ascii="宋体" w:hAnsi="宋体" w:hint="eastAsia"/>
          <w:sz w:val="28"/>
          <w:szCs w:val="28"/>
        </w:rPr>
        <w:t>（5）评审专家审核换证企业提交的各项资料的完整性，重点是人员、装备、业绩，并逐项填写审核记录，联系申请单位对资料缺项及不足进行整改和补充，对不符合相应等级的换证单位下浮资质等级或删减资质类别；</w:t>
      </w:r>
    </w:p>
    <w:p w14:paraId="15EC8925" w14:textId="77777777" w:rsidR="00F45730" w:rsidRPr="00B46F84" w:rsidRDefault="00F45730" w:rsidP="00232B99">
      <w:pPr>
        <w:pStyle w:val="aa"/>
        <w:adjustRightInd w:val="0"/>
        <w:snapToGrid w:val="0"/>
        <w:spacing w:line="300" w:lineRule="auto"/>
        <w:ind w:firstLine="560"/>
        <w:rPr>
          <w:rFonts w:ascii="宋体" w:hAnsi="宋体"/>
          <w:sz w:val="28"/>
          <w:szCs w:val="28"/>
        </w:rPr>
      </w:pPr>
      <w:r w:rsidRPr="00B46F84">
        <w:rPr>
          <w:rFonts w:ascii="宋体" w:hAnsi="宋体" w:hint="eastAsia"/>
          <w:sz w:val="28"/>
          <w:szCs w:val="28"/>
        </w:rPr>
        <w:t>（6）资料审核合格后，通知换证单位支付评审费用；</w:t>
      </w:r>
    </w:p>
    <w:p w14:paraId="2E560079" w14:textId="77777777" w:rsidR="00F45730" w:rsidRPr="00B46F84" w:rsidRDefault="00F45730" w:rsidP="00232B99">
      <w:pPr>
        <w:pStyle w:val="aa"/>
        <w:adjustRightInd w:val="0"/>
        <w:snapToGrid w:val="0"/>
        <w:spacing w:line="300" w:lineRule="auto"/>
        <w:ind w:firstLine="560"/>
        <w:rPr>
          <w:rFonts w:ascii="宋体" w:hAnsi="宋体"/>
          <w:sz w:val="28"/>
          <w:szCs w:val="28"/>
        </w:rPr>
      </w:pPr>
      <w:r w:rsidRPr="00B46F84">
        <w:rPr>
          <w:rFonts w:ascii="宋体" w:hAnsi="宋体" w:hint="eastAsia"/>
          <w:sz w:val="28"/>
          <w:szCs w:val="28"/>
        </w:rPr>
        <w:t>（7）资质证书级别不变更且不增项，不安排现场评审，颁发新的资质证书</w:t>
      </w:r>
      <w:r w:rsidR="004A4B24" w:rsidRPr="00B46F84">
        <w:rPr>
          <w:rFonts w:ascii="宋体" w:hAnsi="宋体" w:hint="eastAsia"/>
          <w:sz w:val="28"/>
          <w:szCs w:val="28"/>
        </w:rPr>
        <w:t>；</w:t>
      </w:r>
    </w:p>
    <w:p w14:paraId="345CE5FE" w14:textId="77777777" w:rsidR="00232B99" w:rsidRPr="00B46F84" w:rsidRDefault="00F45730" w:rsidP="00232B99">
      <w:pPr>
        <w:pStyle w:val="aa"/>
        <w:adjustRightInd w:val="0"/>
        <w:snapToGrid w:val="0"/>
        <w:spacing w:line="300" w:lineRule="auto"/>
        <w:ind w:firstLine="560"/>
        <w:rPr>
          <w:rFonts w:ascii="宋体" w:hAnsi="宋体"/>
          <w:sz w:val="28"/>
          <w:szCs w:val="28"/>
        </w:rPr>
      </w:pPr>
      <w:r w:rsidRPr="00B46F84">
        <w:rPr>
          <w:rFonts w:ascii="宋体" w:hAnsi="宋体" w:hint="eastAsia"/>
          <w:sz w:val="28"/>
          <w:szCs w:val="28"/>
        </w:rPr>
        <w:t>（8）资质证书级别变更或增项，需安排现场评审</w:t>
      </w:r>
      <w:r w:rsidR="004A4B24" w:rsidRPr="00B46F84">
        <w:rPr>
          <w:rFonts w:ascii="宋体" w:hAnsi="宋体" w:hint="eastAsia"/>
          <w:sz w:val="28"/>
          <w:szCs w:val="28"/>
        </w:rPr>
        <w:t>；</w:t>
      </w:r>
    </w:p>
    <w:p w14:paraId="6AF0186A" w14:textId="77777777" w:rsidR="00232B99" w:rsidRPr="00B46F84" w:rsidRDefault="00F45730" w:rsidP="00232B99">
      <w:pPr>
        <w:pStyle w:val="aa"/>
        <w:adjustRightInd w:val="0"/>
        <w:snapToGrid w:val="0"/>
        <w:spacing w:line="300" w:lineRule="auto"/>
        <w:ind w:firstLine="560"/>
        <w:rPr>
          <w:rFonts w:ascii="宋体" w:hAnsi="宋体"/>
          <w:sz w:val="28"/>
          <w:szCs w:val="28"/>
        </w:rPr>
      </w:pPr>
      <w:r w:rsidRPr="00B46F84">
        <w:rPr>
          <w:rFonts w:ascii="宋体" w:hAnsi="宋体" w:hint="eastAsia"/>
          <w:sz w:val="28"/>
          <w:szCs w:val="28"/>
        </w:rPr>
        <w:t>（9）</w:t>
      </w:r>
      <w:r w:rsidR="00724B99" w:rsidRPr="00B46F84">
        <w:rPr>
          <w:rFonts w:ascii="宋体" w:hAnsi="宋体" w:hint="eastAsia"/>
          <w:sz w:val="28"/>
          <w:szCs w:val="28"/>
        </w:rPr>
        <w:t>协会</w:t>
      </w:r>
      <w:proofErr w:type="gramStart"/>
      <w:r w:rsidR="00724B99" w:rsidRPr="00B46F84">
        <w:rPr>
          <w:rFonts w:ascii="宋体" w:hAnsi="宋体" w:hint="eastAsia"/>
          <w:sz w:val="28"/>
          <w:szCs w:val="28"/>
        </w:rPr>
        <w:t>科技</w:t>
      </w:r>
      <w:r w:rsidRPr="00B46F84">
        <w:rPr>
          <w:rFonts w:ascii="宋体" w:hAnsi="宋体" w:hint="eastAsia"/>
          <w:sz w:val="28"/>
          <w:szCs w:val="28"/>
        </w:rPr>
        <w:t>安质部</w:t>
      </w:r>
      <w:proofErr w:type="gramEnd"/>
      <w:r w:rsidRPr="00B46F84">
        <w:rPr>
          <w:rFonts w:ascii="宋体" w:hAnsi="宋体" w:hint="eastAsia"/>
          <w:sz w:val="28"/>
          <w:szCs w:val="28"/>
        </w:rPr>
        <w:t>与换证单位确定现场评审时间及相关事宜</w:t>
      </w:r>
      <w:r w:rsidR="004A4B24" w:rsidRPr="00B46F84">
        <w:rPr>
          <w:rFonts w:ascii="宋体" w:hAnsi="宋体" w:hint="eastAsia"/>
          <w:sz w:val="28"/>
          <w:szCs w:val="28"/>
        </w:rPr>
        <w:t>；</w:t>
      </w:r>
    </w:p>
    <w:p w14:paraId="17E57DDE" w14:textId="77777777" w:rsidR="00232B99" w:rsidRPr="00B46F84" w:rsidRDefault="00F45730" w:rsidP="00232B99">
      <w:pPr>
        <w:pStyle w:val="aa"/>
        <w:adjustRightInd w:val="0"/>
        <w:snapToGrid w:val="0"/>
        <w:spacing w:line="300" w:lineRule="auto"/>
        <w:ind w:firstLine="560"/>
        <w:rPr>
          <w:rFonts w:ascii="宋体" w:hAnsi="宋体"/>
          <w:sz w:val="28"/>
          <w:szCs w:val="28"/>
        </w:rPr>
      </w:pPr>
      <w:r w:rsidRPr="00B46F84">
        <w:rPr>
          <w:rFonts w:ascii="宋体" w:hAnsi="宋体" w:hint="eastAsia"/>
          <w:sz w:val="28"/>
          <w:szCs w:val="28"/>
        </w:rPr>
        <w:t>（10）现场评审时，依据《现场评审议程》和《现场评审日程》，核查各种证书、资质项目合同的原件、HSE及质量控制和管理制度，并逐项填写审核记录；核查各种仪器、设备、试验装置，并逐项填写审核记录；不符合要求或缺项的限期进行整改、完善。</w:t>
      </w:r>
    </w:p>
    <w:p w14:paraId="5A1A5BBA" w14:textId="77777777" w:rsidR="00232B99" w:rsidRPr="00B46F84" w:rsidRDefault="00F45730" w:rsidP="00232B99">
      <w:pPr>
        <w:pStyle w:val="aa"/>
        <w:adjustRightInd w:val="0"/>
        <w:snapToGrid w:val="0"/>
        <w:spacing w:line="300" w:lineRule="auto"/>
        <w:ind w:firstLine="560"/>
        <w:rPr>
          <w:rFonts w:ascii="宋体" w:hAnsi="宋体"/>
          <w:sz w:val="28"/>
          <w:szCs w:val="28"/>
        </w:rPr>
      </w:pPr>
      <w:r w:rsidRPr="00B46F84">
        <w:rPr>
          <w:rFonts w:ascii="宋体" w:hAnsi="宋体" w:hint="eastAsia"/>
          <w:sz w:val="28"/>
          <w:szCs w:val="28"/>
        </w:rPr>
        <w:t>（11）专家组填写并会签现场审核评审意见，提交协会秘书处。</w:t>
      </w:r>
    </w:p>
    <w:p w14:paraId="403DE39C" w14:textId="77777777" w:rsidR="00F45730" w:rsidRPr="00B46F84" w:rsidRDefault="00F45730" w:rsidP="00232B99">
      <w:pPr>
        <w:pStyle w:val="aa"/>
        <w:adjustRightInd w:val="0"/>
        <w:snapToGrid w:val="0"/>
        <w:spacing w:line="300" w:lineRule="auto"/>
        <w:ind w:firstLine="560"/>
        <w:rPr>
          <w:rFonts w:ascii="宋体" w:hAnsi="宋体"/>
          <w:sz w:val="28"/>
          <w:szCs w:val="28"/>
        </w:rPr>
      </w:pPr>
      <w:r w:rsidRPr="00B46F84">
        <w:rPr>
          <w:rFonts w:ascii="宋体" w:hAnsi="宋体" w:hint="eastAsia"/>
          <w:sz w:val="28"/>
          <w:szCs w:val="28"/>
        </w:rPr>
        <w:t>（12）现场评审合格或整改合格的企业，依据专家组会签的评审结果，印制下发资质证书。</w:t>
      </w:r>
    </w:p>
    <w:p w14:paraId="2151A6E0" w14:textId="77777777" w:rsidR="00BC3558" w:rsidRDefault="00BC3558" w:rsidP="00BC3558">
      <w:pPr>
        <w:adjustRightInd w:val="0"/>
        <w:snapToGrid w:val="0"/>
        <w:spacing w:line="300" w:lineRule="auto"/>
        <w:ind w:firstLine="555"/>
        <w:rPr>
          <w:rFonts w:ascii="宋体" w:hAnsi="宋体"/>
          <w:sz w:val="28"/>
          <w:szCs w:val="28"/>
        </w:rPr>
      </w:pPr>
    </w:p>
    <w:p w14:paraId="547B92A0" w14:textId="77777777" w:rsidR="00232B99" w:rsidRDefault="00232B99">
      <w:pPr>
        <w:widowControl/>
        <w:jc w:val="left"/>
        <w:rPr>
          <w:rFonts w:ascii="宋体" w:hAnsi="宋体"/>
          <w:sz w:val="28"/>
          <w:szCs w:val="28"/>
        </w:rPr>
      </w:pPr>
    </w:p>
    <w:sectPr w:rsidR="00232B99" w:rsidSect="00BC3558">
      <w:footerReference w:type="even" r:id="rId6"/>
      <w:footerReference w:type="default" r:id="rId7"/>
      <w:pgSz w:w="11906" w:h="16838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C133F" w14:textId="77777777" w:rsidR="004332F8" w:rsidRDefault="004332F8">
      <w:r>
        <w:separator/>
      </w:r>
    </w:p>
  </w:endnote>
  <w:endnote w:type="continuationSeparator" w:id="0">
    <w:p w14:paraId="64E9617A" w14:textId="77777777" w:rsidR="004332F8" w:rsidRDefault="00433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7569A" w14:textId="77777777" w:rsidR="00906353" w:rsidRDefault="00437F03">
    <w:pPr>
      <w:pStyle w:val="a9"/>
      <w:framePr w:wrap="around" w:vAnchor="text" w:hAnchor="margin" w:xAlign="center" w:y="1"/>
      <w:rPr>
        <w:rStyle w:val="a3"/>
      </w:rPr>
    </w:pPr>
    <w:r>
      <w:fldChar w:fldCharType="begin"/>
    </w:r>
    <w:r w:rsidR="00906353">
      <w:rPr>
        <w:rStyle w:val="a3"/>
      </w:rPr>
      <w:instrText xml:space="preserve">PAGE  </w:instrText>
    </w:r>
    <w:r>
      <w:fldChar w:fldCharType="end"/>
    </w:r>
  </w:p>
  <w:p w14:paraId="5CA22963" w14:textId="77777777" w:rsidR="00906353" w:rsidRDefault="0090635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61631" w14:textId="77777777" w:rsidR="00906353" w:rsidRDefault="00437F03">
    <w:pPr>
      <w:pStyle w:val="a9"/>
      <w:framePr w:wrap="around" w:vAnchor="text" w:hAnchor="margin" w:xAlign="center" w:y="1"/>
      <w:rPr>
        <w:rStyle w:val="a3"/>
      </w:rPr>
    </w:pPr>
    <w:r>
      <w:fldChar w:fldCharType="begin"/>
    </w:r>
    <w:r w:rsidR="00906353">
      <w:rPr>
        <w:rStyle w:val="a3"/>
      </w:rPr>
      <w:instrText xml:space="preserve">PAGE  </w:instrText>
    </w:r>
    <w:r>
      <w:fldChar w:fldCharType="separate"/>
    </w:r>
    <w:r w:rsidR="00EC5622">
      <w:rPr>
        <w:rStyle w:val="a3"/>
        <w:noProof/>
      </w:rPr>
      <w:t>1</w:t>
    </w:r>
    <w:r>
      <w:fldChar w:fldCharType="end"/>
    </w:r>
  </w:p>
  <w:p w14:paraId="70AE1809" w14:textId="77777777" w:rsidR="00906353" w:rsidRDefault="0090635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0E90F" w14:textId="77777777" w:rsidR="004332F8" w:rsidRDefault="004332F8">
      <w:r>
        <w:separator/>
      </w:r>
    </w:p>
  </w:footnote>
  <w:footnote w:type="continuationSeparator" w:id="0">
    <w:p w14:paraId="77C02028" w14:textId="77777777" w:rsidR="004332F8" w:rsidRDefault="00433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FE6"/>
    <w:rsid w:val="0001303D"/>
    <w:rsid w:val="0003372E"/>
    <w:rsid w:val="0004085C"/>
    <w:rsid w:val="00042489"/>
    <w:rsid w:val="00046A4B"/>
    <w:rsid w:val="00054CD0"/>
    <w:rsid w:val="00093A43"/>
    <w:rsid w:val="000B65EB"/>
    <w:rsid w:val="000F3164"/>
    <w:rsid w:val="0010107C"/>
    <w:rsid w:val="00106B6C"/>
    <w:rsid w:val="00112A8C"/>
    <w:rsid w:val="00117C83"/>
    <w:rsid w:val="00130241"/>
    <w:rsid w:val="00132FEC"/>
    <w:rsid w:val="001415F8"/>
    <w:rsid w:val="00185923"/>
    <w:rsid w:val="00197D86"/>
    <w:rsid w:val="001C0529"/>
    <w:rsid w:val="001C4FE6"/>
    <w:rsid w:val="001F4731"/>
    <w:rsid w:val="002200A5"/>
    <w:rsid w:val="00232B99"/>
    <w:rsid w:val="00247FD6"/>
    <w:rsid w:val="00254709"/>
    <w:rsid w:val="002553F9"/>
    <w:rsid w:val="00280C37"/>
    <w:rsid w:val="00292D25"/>
    <w:rsid w:val="002A1515"/>
    <w:rsid w:val="002B4477"/>
    <w:rsid w:val="002D7BEA"/>
    <w:rsid w:val="002F28D3"/>
    <w:rsid w:val="00334851"/>
    <w:rsid w:val="00337501"/>
    <w:rsid w:val="003426C3"/>
    <w:rsid w:val="003554E0"/>
    <w:rsid w:val="00383C4B"/>
    <w:rsid w:val="00386238"/>
    <w:rsid w:val="00397351"/>
    <w:rsid w:val="003A6D28"/>
    <w:rsid w:val="003A707E"/>
    <w:rsid w:val="003C149B"/>
    <w:rsid w:val="003D5055"/>
    <w:rsid w:val="003F274B"/>
    <w:rsid w:val="003F6F65"/>
    <w:rsid w:val="00406AB2"/>
    <w:rsid w:val="00421AAF"/>
    <w:rsid w:val="004332F8"/>
    <w:rsid w:val="004353F8"/>
    <w:rsid w:val="004355E8"/>
    <w:rsid w:val="00437F03"/>
    <w:rsid w:val="004429CA"/>
    <w:rsid w:val="00456615"/>
    <w:rsid w:val="00460231"/>
    <w:rsid w:val="0046624E"/>
    <w:rsid w:val="00482908"/>
    <w:rsid w:val="00487382"/>
    <w:rsid w:val="00493CA1"/>
    <w:rsid w:val="004A4B24"/>
    <w:rsid w:val="004C5355"/>
    <w:rsid w:val="004E1191"/>
    <w:rsid w:val="00514646"/>
    <w:rsid w:val="00535071"/>
    <w:rsid w:val="00545D04"/>
    <w:rsid w:val="00565346"/>
    <w:rsid w:val="00567385"/>
    <w:rsid w:val="005731F6"/>
    <w:rsid w:val="00574263"/>
    <w:rsid w:val="00574F12"/>
    <w:rsid w:val="005979D2"/>
    <w:rsid w:val="005B40A0"/>
    <w:rsid w:val="005E150E"/>
    <w:rsid w:val="005F0246"/>
    <w:rsid w:val="00601BA2"/>
    <w:rsid w:val="00603EBC"/>
    <w:rsid w:val="00613A05"/>
    <w:rsid w:val="00620BDC"/>
    <w:rsid w:val="00622F06"/>
    <w:rsid w:val="006326F5"/>
    <w:rsid w:val="00635098"/>
    <w:rsid w:val="006376CE"/>
    <w:rsid w:val="006624E9"/>
    <w:rsid w:val="006716FC"/>
    <w:rsid w:val="006830A5"/>
    <w:rsid w:val="00691BD8"/>
    <w:rsid w:val="00692C77"/>
    <w:rsid w:val="006A5AA7"/>
    <w:rsid w:val="006A7ACF"/>
    <w:rsid w:val="006C17AD"/>
    <w:rsid w:val="006C18EB"/>
    <w:rsid w:val="006D1D6E"/>
    <w:rsid w:val="00720270"/>
    <w:rsid w:val="00724B99"/>
    <w:rsid w:val="00731700"/>
    <w:rsid w:val="00754E05"/>
    <w:rsid w:val="00762EDA"/>
    <w:rsid w:val="007746C0"/>
    <w:rsid w:val="00782639"/>
    <w:rsid w:val="0078750D"/>
    <w:rsid w:val="007A0E1D"/>
    <w:rsid w:val="007D4471"/>
    <w:rsid w:val="007D58C3"/>
    <w:rsid w:val="007F2951"/>
    <w:rsid w:val="00810516"/>
    <w:rsid w:val="00811EED"/>
    <w:rsid w:val="00812530"/>
    <w:rsid w:val="008152F9"/>
    <w:rsid w:val="00831666"/>
    <w:rsid w:val="008413B2"/>
    <w:rsid w:val="00843502"/>
    <w:rsid w:val="008610A2"/>
    <w:rsid w:val="0087233C"/>
    <w:rsid w:val="0087444A"/>
    <w:rsid w:val="00877174"/>
    <w:rsid w:val="00881AC0"/>
    <w:rsid w:val="00881EF3"/>
    <w:rsid w:val="00897E42"/>
    <w:rsid w:val="008A2ACA"/>
    <w:rsid w:val="008B681C"/>
    <w:rsid w:val="008E0763"/>
    <w:rsid w:val="008E2B89"/>
    <w:rsid w:val="008E73DE"/>
    <w:rsid w:val="008F0A01"/>
    <w:rsid w:val="008F405F"/>
    <w:rsid w:val="0090150D"/>
    <w:rsid w:val="009039E6"/>
    <w:rsid w:val="00906353"/>
    <w:rsid w:val="00920053"/>
    <w:rsid w:val="0092160A"/>
    <w:rsid w:val="00954CFD"/>
    <w:rsid w:val="00963294"/>
    <w:rsid w:val="00981731"/>
    <w:rsid w:val="009902BB"/>
    <w:rsid w:val="009D7E11"/>
    <w:rsid w:val="009E0CAB"/>
    <w:rsid w:val="009F0EFE"/>
    <w:rsid w:val="009F4910"/>
    <w:rsid w:val="00A103EE"/>
    <w:rsid w:val="00A326DD"/>
    <w:rsid w:val="00A32E26"/>
    <w:rsid w:val="00A3319C"/>
    <w:rsid w:val="00A35F8B"/>
    <w:rsid w:val="00A86806"/>
    <w:rsid w:val="00A9313E"/>
    <w:rsid w:val="00A96A25"/>
    <w:rsid w:val="00AB7A8C"/>
    <w:rsid w:val="00AD0708"/>
    <w:rsid w:val="00AD1644"/>
    <w:rsid w:val="00AF1961"/>
    <w:rsid w:val="00B26DD7"/>
    <w:rsid w:val="00B40E94"/>
    <w:rsid w:val="00B4221A"/>
    <w:rsid w:val="00B46F84"/>
    <w:rsid w:val="00B66B47"/>
    <w:rsid w:val="00B8713E"/>
    <w:rsid w:val="00B96897"/>
    <w:rsid w:val="00BA6273"/>
    <w:rsid w:val="00BB4FF1"/>
    <w:rsid w:val="00BB7C75"/>
    <w:rsid w:val="00BC3558"/>
    <w:rsid w:val="00BE017E"/>
    <w:rsid w:val="00BE1164"/>
    <w:rsid w:val="00BF1D65"/>
    <w:rsid w:val="00C0054C"/>
    <w:rsid w:val="00C071BE"/>
    <w:rsid w:val="00C14C5E"/>
    <w:rsid w:val="00C20061"/>
    <w:rsid w:val="00C75F5E"/>
    <w:rsid w:val="00C834BF"/>
    <w:rsid w:val="00C901DF"/>
    <w:rsid w:val="00C93F6E"/>
    <w:rsid w:val="00CC1A2A"/>
    <w:rsid w:val="00CE3B1A"/>
    <w:rsid w:val="00CE6F88"/>
    <w:rsid w:val="00D03521"/>
    <w:rsid w:val="00D3001A"/>
    <w:rsid w:val="00D35785"/>
    <w:rsid w:val="00D45925"/>
    <w:rsid w:val="00D56D50"/>
    <w:rsid w:val="00D574C3"/>
    <w:rsid w:val="00D652C9"/>
    <w:rsid w:val="00D768A0"/>
    <w:rsid w:val="00D845E6"/>
    <w:rsid w:val="00D9147C"/>
    <w:rsid w:val="00DC29FD"/>
    <w:rsid w:val="00DD3236"/>
    <w:rsid w:val="00DE504D"/>
    <w:rsid w:val="00DF4081"/>
    <w:rsid w:val="00DF46B2"/>
    <w:rsid w:val="00DF7BD0"/>
    <w:rsid w:val="00E00119"/>
    <w:rsid w:val="00E24D54"/>
    <w:rsid w:val="00E32CB3"/>
    <w:rsid w:val="00E47151"/>
    <w:rsid w:val="00E47A3A"/>
    <w:rsid w:val="00E511AB"/>
    <w:rsid w:val="00E52D94"/>
    <w:rsid w:val="00E602D2"/>
    <w:rsid w:val="00E6156A"/>
    <w:rsid w:val="00E84352"/>
    <w:rsid w:val="00EC5622"/>
    <w:rsid w:val="00EE098E"/>
    <w:rsid w:val="00F04FE3"/>
    <w:rsid w:val="00F22D2F"/>
    <w:rsid w:val="00F34CAC"/>
    <w:rsid w:val="00F42BF8"/>
    <w:rsid w:val="00F45730"/>
    <w:rsid w:val="00F47E33"/>
    <w:rsid w:val="00F53B7F"/>
    <w:rsid w:val="00F6692D"/>
    <w:rsid w:val="00F92021"/>
    <w:rsid w:val="00FA0D50"/>
    <w:rsid w:val="00FA2B45"/>
    <w:rsid w:val="00FC32ED"/>
    <w:rsid w:val="00FC625D"/>
    <w:rsid w:val="00FF7F1D"/>
    <w:rsid w:val="309A33A5"/>
    <w:rsid w:val="4109781E"/>
    <w:rsid w:val="76723D08"/>
    <w:rsid w:val="78CB4E08"/>
    <w:rsid w:val="7AA4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919866"/>
  <w15:docId w15:val="{1EF40E9E-7216-4B7C-97B4-F01E0FCB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29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C29FD"/>
  </w:style>
  <w:style w:type="character" w:styleId="a4">
    <w:name w:val="Hyperlink"/>
    <w:basedOn w:val="a0"/>
    <w:rsid w:val="00DC29FD"/>
    <w:rPr>
      <w:strike w:val="0"/>
      <w:dstrike w:val="0"/>
      <w:color w:val="000000"/>
      <w:u w:val="none"/>
    </w:rPr>
  </w:style>
  <w:style w:type="character" w:styleId="a5">
    <w:name w:val="Strong"/>
    <w:basedOn w:val="a0"/>
    <w:uiPriority w:val="22"/>
    <w:qFormat/>
    <w:rsid w:val="00DC29FD"/>
    <w:rPr>
      <w:b/>
      <w:bCs/>
    </w:rPr>
  </w:style>
  <w:style w:type="character" w:customStyle="1" w:styleId="a6">
    <w:name w:val="日期 字符"/>
    <w:basedOn w:val="a0"/>
    <w:link w:val="a7"/>
    <w:rsid w:val="00DC29FD"/>
    <w:rPr>
      <w:kern w:val="2"/>
      <w:sz w:val="21"/>
      <w:szCs w:val="24"/>
    </w:rPr>
  </w:style>
  <w:style w:type="paragraph" w:styleId="a7">
    <w:name w:val="Date"/>
    <w:basedOn w:val="a"/>
    <w:next w:val="a"/>
    <w:link w:val="a6"/>
    <w:rsid w:val="00DC29FD"/>
    <w:pPr>
      <w:ind w:leftChars="2500" w:left="100"/>
    </w:pPr>
  </w:style>
  <w:style w:type="paragraph" w:styleId="a8">
    <w:name w:val="header"/>
    <w:basedOn w:val="a"/>
    <w:rsid w:val="00DC2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rsid w:val="00DC29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a9">
    <w:name w:val="footer"/>
    <w:basedOn w:val="a"/>
    <w:rsid w:val="00DC2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Default">
    <w:name w:val="Default"/>
    <w:rsid w:val="00DC29FD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CharCharCharCharCharCharCharCharCharChar">
    <w:name w:val="Char Char Char Char Char Char Char Char Char Char"/>
    <w:basedOn w:val="a"/>
    <w:rsid w:val="00DC29FD"/>
    <w:pPr>
      <w:widowControl/>
      <w:spacing w:after="160" w:line="360" w:lineRule="auto"/>
      <w:jc w:val="left"/>
    </w:pPr>
    <w:rPr>
      <w:rFonts w:ascii="仿宋_GB2312" w:eastAsia="仿宋_GB2312" w:hAnsi="Verdana"/>
      <w:kern w:val="0"/>
      <w:szCs w:val="21"/>
      <w:lang w:eastAsia="en-US"/>
    </w:rPr>
  </w:style>
  <w:style w:type="paragraph" w:styleId="aa">
    <w:name w:val="List Paragraph"/>
    <w:basedOn w:val="a"/>
    <w:uiPriority w:val="99"/>
    <w:qFormat/>
    <w:rsid w:val="00DC29FD"/>
    <w:pPr>
      <w:ind w:firstLineChars="200" w:firstLine="420"/>
    </w:pPr>
    <w:rPr>
      <w:rFonts w:ascii="Calibri" w:hAnsi="Calibri"/>
      <w:szCs w:val="22"/>
    </w:rPr>
  </w:style>
  <w:style w:type="paragraph" w:styleId="ab">
    <w:name w:val="Normal (Web)"/>
    <w:basedOn w:val="a"/>
    <w:uiPriority w:val="99"/>
    <w:unhideWhenUsed/>
    <w:rsid w:val="00232B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555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微软中国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黑 龙 江 省 农 业 委 员 会</dc:title>
  <dc:creator>杨士君</dc:creator>
  <cp:lastModifiedBy>1196048425@qq.com</cp:lastModifiedBy>
  <cp:revision>6</cp:revision>
  <cp:lastPrinted>2017-01-04T06:25:00Z</cp:lastPrinted>
  <dcterms:created xsi:type="dcterms:W3CDTF">2018-01-12T03:42:00Z</dcterms:created>
  <dcterms:modified xsi:type="dcterms:W3CDTF">2022-01-13T07:29:00Z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