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68EC7" w14:textId="58945148" w:rsidR="00067E20" w:rsidRPr="00441C08" w:rsidRDefault="00067E20" w:rsidP="00067E20">
      <w:pPr>
        <w:spacing w:beforeLines="50" w:before="156" w:line="276" w:lineRule="auto"/>
        <w:jc w:val="left"/>
        <w:rPr>
          <w:rFonts w:asciiTheme="minorEastAsia" w:hAnsiTheme="minorEastAsia" w:cs="宋体"/>
          <w:bCs/>
          <w:szCs w:val="21"/>
        </w:rPr>
      </w:pPr>
      <w:r w:rsidRPr="00441C08">
        <w:rPr>
          <w:rFonts w:asciiTheme="minorEastAsia" w:hAnsiTheme="minorEastAsia" w:cs="宋体" w:hint="eastAsia"/>
          <w:bCs/>
          <w:szCs w:val="21"/>
        </w:rPr>
        <w:t>附件4</w:t>
      </w:r>
      <w:r w:rsidR="00441C08">
        <w:rPr>
          <w:rFonts w:asciiTheme="minorEastAsia" w:hAnsiTheme="minorEastAsia" w:cs="宋体" w:hint="eastAsia"/>
          <w:bCs/>
          <w:szCs w:val="21"/>
        </w:rPr>
        <w:t>：</w:t>
      </w:r>
    </w:p>
    <w:p w14:paraId="5348E8E3" w14:textId="10C4FDBA" w:rsidR="00E76CE3" w:rsidRPr="00E76CE3" w:rsidRDefault="00E76CE3" w:rsidP="00E76CE3">
      <w:pPr>
        <w:spacing w:beforeLines="50" w:before="156" w:line="276" w:lineRule="auto"/>
        <w:jc w:val="center"/>
        <w:rPr>
          <w:rFonts w:asciiTheme="minorEastAsia" w:hAnsiTheme="minorEastAsia" w:cs="宋体"/>
          <w:b/>
          <w:sz w:val="28"/>
          <w:szCs w:val="28"/>
        </w:rPr>
      </w:pPr>
      <w:r>
        <w:rPr>
          <w:rFonts w:asciiTheme="minorEastAsia" w:hAnsiTheme="minorEastAsia" w:cs="宋体" w:hint="eastAsia"/>
          <w:b/>
          <w:sz w:val="28"/>
          <w:szCs w:val="28"/>
        </w:rPr>
        <w:t>工业清洗行业品牌产品证书</w:t>
      </w:r>
      <w:r w:rsidRPr="00E76CE3">
        <w:rPr>
          <w:rFonts w:asciiTheme="minorEastAsia" w:hAnsiTheme="minorEastAsia" w:cs="宋体" w:hint="eastAsia"/>
          <w:b/>
          <w:sz w:val="28"/>
          <w:szCs w:val="28"/>
        </w:rPr>
        <w:t>换证提交资料清单</w:t>
      </w:r>
    </w:p>
    <w:tbl>
      <w:tblPr>
        <w:tblpPr w:leftFromText="180" w:rightFromText="180" w:vertAnchor="text" w:horzAnchor="margin" w:tblpXSpec="center" w:tblpY="166"/>
        <w:tblOverlap w:val="never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8046"/>
      </w:tblGrid>
      <w:tr w:rsidR="00E76CE3" w:rsidRPr="008E72CC" w14:paraId="32618788" w14:textId="77777777" w:rsidTr="00E76CE3">
        <w:trPr>
          <w:trHeight w:val="340"/>
        </w:trPr>
        <w:tc>
          <w:tcPr>
            <w:tcW w:w="851" w:type="dxa"/>
            <w:vAlign w:val="center"/>
          </w:tcPr>
          <w:p w14:paraId="2F1B330B" w14:textId="77777777" w:rsidR="00E76CE3" w:rsidRPr="008E72CC" w:rsidRDefault="00E76CE3" w:rsidP="0067444B">
            <w:pPr>
              <w:spacing w:line="276" w:lineRule="auto"/>
              <w:jc w:val="center"/>
              <w:rPr>
                <w:rFonts w:ascii="宋体" w:hAnsi="宋体" w:cs="仿宋"/>
                <w:szCs w:val="21"/>
              </w:rPr>
            </w:pPr>
            <w:r w:rsidRPr="008E72CC">
              <w:rPr>
                <w:rFonts w:ascii="宋体" w:hAnsi="宋体" w:cs="仿宋" w:hint="eastAsia"/>
                <w:szCs w:val="21"/>
              </w:rPr>
              <w:t>序号</w:t>
            </w:r>
          </w:p>
        </w:tc>
        <w:tc>
          <w:tcPr>
            <w:tcW w:w="8046" w:type="dxa"/>
            <w:vAlign w:val="center"/>
          </w:tcPr>
          <w:p w14:paraId="4181FA06" w14:textId="77777777" w:rsidR="00E76CE3" w:rsidRPr="008E72CC" w:rsidRDefault="00E76CE3" w:rsidP="0067444B">
            <w:pPr>
              <w:spacing w:line="276" w:lineRule="auto"/>
              <w:jc w:val="center"/>
              <w:rPr>
                <w:rFonts w:ascii="宋体" w:hAnsi="宋体" w:cs="仿宋"/>
                <w:szCs w:val="21"/>
              </w:rPr>
            </w:pPr>
            <w:r w:rsidRPr="008E72CC">
              <w:rPr>
                <w:rFonts w:ascii="宋体" w:hAnsi="宋体" w:cs="仿宋" w:hint="eastAsia"/>
                <w:szCs w:val="21"/>
              </w:rPr>
              <w:t>资料名称</w:t>
            </w:r>
          </w:p>
        </w:tc>
      </w:tr>
      <w:tr w:rsidR="00E76CE3" w:rsidRPr="008E72CC" w14:paraId="548C214F" w14:textId="77777777" w:rsidTr="00E76CE3">
        <w:trPr>
          <w:trHeight w:val="340"/>
        </w:trPr>
        <w:tc>
          <w:tcPr>
            <w:tcW w:w="851" w:type="dxa"/>
            <w:vAlign w:val="center"/>
          </w:tcPr>
          <w:p w14:paraId="62992D98" w14:textId="77777777" w:rsidR="00E76CE3" w:rsidRPr="008E72CC" w:rsidRDefault="00E76CE3" w:rsidP="0067444B">
            <w:pPr>
              <w:adjustRightInd w:val="0"/>
              <w:snapToGrid w:val="0"/>
              <w:spacing w:line="276" w:lineRule="auto"/>
              <w:jc w:val="center"/>
              <w:rPr>
                <w:rFonts w:ascii="宋体" w:hAnsi="宋体" w:cs="仿宋"/>
                <w:szCs w:val="21"/>
              </w:rPr>
            </w:pPr>
            <w:r w:rsidRPr="008E72CC">
              <w:rPr>
                <w:rFonts w:ascii="宋体" w:hAnsi="宋体" w:cs="仿宋" w:hint="eastAsia"/>
                <w:szCs w:val="21"/>
              </w:rPr>
              <w:t>1</w:t>
            </w:r>
          </w:p>
        </w:tc>
        <w:tc>
          <w:tcPr>
            <w:tcW w:w="8046" w:type="dxa"/>
            <w:vAlign w:val="center"/>
          </w:tcPr>
          <w:p w14:paraId="2976FB1C" w14:textId="77777777" w:rsidR="00E76CE3" w:rsidRPr="008E72CC" w:rsidRDefault="00E76CE3" w:rsidP="0067444B">
            <w:pPr>
              <w:spacing w:line="276" w:lineRule="auto"/>
              <w:jc w:val="left"/>
              <w:rPr>
                <w:rFonts w:ascii="宋体" w:hAnsi="宋体" w:cs="仿宋"/>
                <w:szCs w:val="21"/>
              </w:rPr>
            </w:pPr>
            <w:r w:rsidRPr="008E72CC">
              <w:rPr>
                <w:rFonts w:ascii="宋体" w:hAnsi="宋体" w:cs="仿宋" w:hint="eastAsia"/>
                <w:szCs w:val="21"/>
              </w:rPr>
              <w:t>《 工业清洗行业品牌产品换证申请表》（原件）</w:t>
            </w:r>
          </w:p>
        </w:tc>
      </w:tr>
      <w:tr w:rsidR="00E76CE3" w:rsidRPr="008E72CC" w14:paraId="673E451C" w14:textId="77777777" w:rsidTr="00E76CE3">
        <w:trPr>
          <w:trHeight w:val="340"/>
        </w:trPr>
        <w:tc>
          <w:tcPr>
            <w:tcW w:w="851" w:type="dxa"/>
            <w:vAlign w:val="center"/>
          </w:tcPr>
          <w:p w14:paraId="1EE6C01F" w14:textId="77777777" w:rsidR="00E76CE3" w:rsidRPr="008E72CC" w:rsidRDefault="00E76CE3" w:rsidP="0067444B">
            <w:pPr>
              <w:adjustRightInd w:val="0"/>
              <w:snapToGrid w:val="0"/>
              <w:spacing w:line="276" w:lineRule="auto"/>
              <w:jc w:val="center"/>
              <w:rPr>
                <w:rFonts w:ascii="宋体" w:hAnsi="宋体" w:cs="仿宋"/>
                <w:szCs w:val="21"/>
              </w:rPr>
            </w:pPr>
            <w:r w:rsidRPr="008E72CC">
              <w:rPr>
                <w:rFonts w:ascii="宋体" w:hAnsi="宋体" w:cs="仿宋" w:hint="eastAsia"/>
                <w:szCs w:val="21"/>
              </w:rPr>
              <w:t>2</w:t>
            </w:r>
          </w:p>
        </w:tc>
        <w:tc>
          <w:tcPr>
            <w:tcW w:w="8046" w:type="dxa"/>
          </w:tcPr>
          <w:p w14:paraId="156538BC" w14:textId="77777777" w:rsidR="00E76CE3" w:rsidRPr="008E72CC" w:rsidRDefault="00E76CE3" w:rsidP="0067444B">
            <w:pPr>
              <w:adjustRightInd w:val="0"/>
              <w:snapToGrid w:val="0"/>
              <w:spacing w:line="276" w:lineRule="auto"/>
              <w:jc w:val="left"/>
              <w:rPr>
                <w:rFonts w:ascii="宋体" w:hAnsi="宋体" w:cs="仿宋"/>
                <w:szCs w:val="21"/>
              </w:rPr>
            </w:pPr>
            <w:r w:rsidRPr="008E72CC">
              <w:rPr>
                <w:rFonts w:ascii="宋体" w:hAnsi="宋体" w:hint="eastAsia"/>
                <w:szCs w:val="21"/>
              </w:rPr>
              <w:t>企业基础资料：营业执照，组织机构图，企业质量负责人、技术负责人、安全负责人证书及任命文件，上年度财务审计报告，企业员工社保缴费证明。企业信用报告（一年内）。危险化学品生产企业须提供生产许可证。纳入国家许可证管理的特种设备制造，需提供制造许可证。</w:t>
            </w:r>
          </w:p>
        </w:tc>
      </w:tr>
      <w:tr w:rsidR="00E76CE3" w:rsidRPr="008E72CC" w14:paraId="0138C690" w14:textId="77777777" w:rsidTr="00E76CE3">
        <w:trPr>
          <w:trHeight w:val="340"/>
        </w:trPr>
        <w:tc>
          <w:tcPr>
            <w:tcW w:w="851" w:type="dxa"/>
            <w:vAlign w:val="center"/>
          </w:tcPr>
          <w:p w14:paraId="5AEE2195" w14:textId="77777777" w:rsidR="00E76CE3" w:rsidRPr="008E72CC" w:rsidRDefault="00E76CE3" w:rsidP="0067444B">
            <w:pPr>
              <w:adjustRightInd w:val="0"/>
              <w:snapToGrid w:val="0"/>
              <w:spacing w:line="276" w:lineRule="auto"/>
              <w:jc w:val="center"/>
              <w:rPr>
                <w:rFonts w:ascii="宋体" w:hAnsi="宋体" w:cs="仿宋"/>
                <w:szCs w:val="21"/>
              </w:rPr>
            </w:pPr>
            <w:r w:rsidRPr="008E72CC">
              <w:rPr>
                <w:rFonts w:ascii="宋体" w:hAnsi="宋体" w:cs="仿宋" w:hint="eastAsia"/>
                <w:szCs w:val="21"/>
              </w:rPr>
              <w:t>3</w:t>
            </w:r>
          </w:p>
        </w:tc>
        <w:tc>
          <w:tcPr>
            <w:tcW w:w="8046" w:type="dxa"/>
          </w:tcPr>
          <w:p w14:paraId="7C8B25DF" w14:textId="77777777" w:rsidR="00E76CE3" w:rsidRPr="008E72CC" w:rsidRDefault="00E76CE3" w:rsidP="0067444B">
            <w:pPr>
              <w:adjustRightInd w:val="0"/>
              <w:snapToGrid w:val="0"/>
              <w:spacing w:line="276" w:lineRule="auto"/>
              <w:jc w:val="left"/>
              <w:rPr>
                <w:rFonts w:ascii="宋体" w:hAnsi="宋体"/>
                <w:szCs w:val="21"/>
              </w:rPr>
            </w:pPr>
            <w:r w:rsidRPr="008E72CC">
              <w:rPr>
                <w:rFonts w:ascii="宋体" w:hAnsi="宋体" w:hint="eastAsia"/>
                <w:szCs w:val="21"/>
              </w:rPr>
              <w:t>相关证书证件：质量管理体系认证证书、协会会员证书，企业质量负责人、技术负责人、技术人员职称证书，安全负责人证书、安全员证书，产品检验、试验、检测等品质控制岗位人员的从业或职业证书。</w:t>
            </w:r>
          </w:p>
        </w:tc>
      </w:tr>
      <w:tr w:rsidR="00E76CE3" w:rsidRPr="008E72CC" w14:paraId="010FD566" w14:textId="77777777" w:rsidTr="00E76CE3">
        <w:trPr>
          <w:trHeight w:val="340"/>
        </w:trPr>
        <w:tc>
          <w:tcPr>
            <w:tcW w:w="851" w:type="dxa"/>
            <w:vAlign w:val="center"/>
          </w:tcPr>
          <w:p w14:paraId="7A26412D" w14:textId="77777777" w:rsidR="00E76CE3" w:rsidRPr="008E72CC" w:rsidRDefault="00E76CE3" w:rsidP="0067444B">
            <w:pPr>
              <w:adjustRightInd w:val="0"/>
              <w:snapToGrid w:val="0"/>
              <w:spacing w:line="276" w:lineRule="auto"/>
              <w:jc w:val="center"/>
              <w:rPr>
                <w:rFonts w:ascii="宋体" w:hAnsi="宋体" w:cs="仿宋"/>
                <w:szCs w:val="21"/>
              </w:rPr>
            </w:pPr>
            <w:r w:rsidRPr="008E72CC">
              <w:rPr>
                <w:rFonts w:ascii="宋体" w:hAnsi="宋体" w:cs="仿宋" w:hint="eastAsia"/>
                <w:szCs w:val="21"/>
              </w:rPr>
              <w:t>4</w:t>
            </w:r>
          </w:p>
        </w:tc>
        <w:tc>
          <w:tcPr>
            <w:tcW w:w="8046" w:type="dxa"/>
          </w:tcPr>
          <w:p w14:paraId="289F4466" w14:textId="77777777" w:rsidR="00E76CE3" w:rsidRPr="008E72CC" w:rsidRDefault="00E76CE3" w:rsidP="0067444B">
            <w:pPr>
              <w:adjustRightInd w:val="0"/>
              <w:snapToGrid w:val="0"/>
              <w:spacing w:line="276" w:lineRule="auto"/>
              <w:jc w:val="left"/>
              <w:rPr>
                <w:rFonts w:ascii="宋体" w:hAnsi="宋体" w:cs="仿宋"/>
                <w:szCs w:val="21"/>
              </w:rPr>
            </w:pPr>
            <w:r w:rsidRPr="008E72CC">
              <w:rPr>
                <w:rFonts w:ascii="宋体" w:hAnsi="宋体" w:hint="eastAsia"/>
                <w:szCs w:val="21"/>
              </w:rPr>
              <w:t>质量管理：年度</w:t>
            </w:r>
            <w:r w:rsidRPr="008E72CC">
              <w:rPr>
                <w:rFonts w:ascii="宋体" w:hAnsi="宋体"/>
                <w:szCs w:val="21"/>
              </w:rPr>
              <w:t>内</w:t>
            </w:r>
            <w:r w:rsidRPr="008E72CC">
              <w:rPr>
                <w:rFonts w:ascii="宋体" w:hAnsi="宋体" w:hint="eastAsia"/>
                <w:szCs w:val="21"/>
              </w:rPr>
              <w:t>部</w:t>
            </w:r>
            <w:r w:rsidRPr="008E72CC">
              <w:rPr>
                <w:rFonts w:ascii="宋体" w:hAnsi="宋体"/>
                <w:szCs w:val="21"/>
              </w:rPr>
              <w:t>审</w:t>
            </w:r>
            <w:r w:rsidRPr="008E72CC">
              <w:rPr>
                <w:rFonts w:ascii="宋体" w:hAnsi="宋体" w:hint="eastAsia"/>
                <w:szCs w:val="21"/>
              </w:rPr>
              <w:t>核</w:t>
            </w:r>
            <w:r w:rsidRPr="008E72CC">
              <w:rPr>
                <w:rFonts w:ascii="宋体" w:hAnsi="宋体"/>
                <w:szCs w:val="21"/>
              </w:rPr>
              <w:t>报告、年</w:t>
            </w:r>
            <w:r w:rsidRPr="008E72CC">
              <w:rPr>
                <w:rFonts w:ascii="宋体" w:hAnsi="宋体" w:hint="eastAsia"/>
                <w:szCs w:val="21"/>
              </w:rPr>
              <w:t>度</w:t>
            </w:r>
            <w:r w:rsidRPr="008E72CC">
              <w:rPr>
                <w:rFonts w:ascii="宋体" w:hAnsi="宋体"/>
                <w:szCs w:val="21"/>
              </w:rPr>
              <w:t>审核报告</w:t>
            </w:r>
            <w:r w:rsidRPr="008E72CC">
              <w:rPr>
                <w:rFonts w:ascii="宋体" w:hAnsi="宋体" w:hint="eastAsia"/>
                <w:szCs w:val="21"/>
              </w:rPr>
              <w:t>（认</w:t>
            </w:r>
            <w:r w:rsidRPr="008E72CC">
              <w:rPr>
                <w:rFonts w:ascii="宋体" w:hAnsi="宋体"/>
                <w:szCs w:val="21"/>
              </w:rPr>
              <w:t>证机构），</w:t>
            </w:r>
            <w:r w:rsidRPr="008E72CC">
              <w:rPr>
                <w:rFonts w:ascii="宋体" w:hAnsi="宋体" w:hint="eastAsia"/>
                <w:szCs w:val="21"/>
              </w:rPr>
              <w:t>质量管理制度（原材料、坯件和外购件入厂检验，生产过程控制，不合格品处置，成品出厂检验及包装、仓储、运输等）。</w:t>
            </w:r>
          </w:p>
        </w:tc>
      </w:tr>
      <w:tr w:rsidR="00E76CE3" w:rsidRPr="008E72CC" w14:paraId="54281D7B" w14:textId="77777777" w:rsidTr="00E76CE3">
        <w:trPr>
          <w:trHeight w:val="340"/>
        </w:trPr>
        <w:tc>
          <w:tcPr>
            <w:tcW w:w="851" w:type="dxa"/>
            <w:vAlign w:val="center"/>
          </w:tcPr>
          <w:p w14:paraId="577A6373" w14:textId="77777777" w:rsidR="00E76CE3" w:rsidRPr="008E72CC" w:rsidRDefault="00E76CE3" w:rsidP="0067444B">
            <w:pPr>
              <w:adjustRightInd w:val="0"/>
              <w:snapToGrid w:val="0"/>
              <w:spacing w:line="276" w:lineRule="auto"/>
              <w:jc w:val="center"/>
              <w:rPr>
                <w:rFonts w:ascii="宋体" w:hAnsi="宋体" w:cs="仿宋"/>
                <w:szCs w:val="21"/>
              </w:rPr>
            </w:pPr>
            <w:r w:rsidRPr="008E72CC">
              <w:rPr>
                <w:rFonts w:ascii="宋体" w:hAnsi="宋体" w:cs="仿宋" w:hint="eastAsia"/>
                <w:szCs w:val="21"/>
              </w:rPr>
              <w:t>5</w:t>
            </w:r>
          </w:p>
        </w:tc>
        <w:tc>
          <w:tcPr>
            <w:tcW w:w="8046" w:type="dxa"/>
          </w:tcPr>
          <w:p w14:paraId="0D4611DE" w14:textId="77777777" w:rsidR="00E76CE3" w:rsidRPr="008E72CC" w:rsidRDefault="00E76CE3" w:rsidP="0067444B">
            <w:pPr>
              <w:spacing w:line="276" w:lineRule="auto"/>
              <w:rPr>
                <w:rFonts w:ascii="宋体" w:hAnsi="宋体" w:cs="仿宋"/>
                <w:szCs w:val="21"/>
              </w:rPr>
            </w:pPr>
            <w:r w:rsidRPr="008E72CC">
              <w:rPr>
                <w:rFonts w:ascii="宋体" w:hAnsi="宋体" w:hint="eastAsia"/>
                <w:szCs w:val="21"/>
              </w:rPr>
              <w:t>产品基础资料：产品使用说明书，产品生产流程，产品合格标准或规范，产品出厂检验报告实案（两份），清洗化学品产品SDS，清洗化学品产品使用后废弃处置建议方案；外购机配件技术要求及验收合格证明实案（两份）</w:t>
            </w:r>
            <w:r w:rsidRPr="008E72CC">
              <w:rPr>
                <w:rFonts w:ascii="宋体" w:hAnsi="宋体" w:cs="仿宋" w:hint="eastAsia"/>
                <w:szCs w:val="21"/>
              </w:rPr>
              <w:t>。</w:t>
            </w:r>
          </w:p>
        </w:tc>
      </w:tr>
      <w:tr w:rsidR="00E76CE3" w:rsidRPr="008E72CC" w14:paraId="20EF008C" w14:textId="77777777" w:rsidTr="00E76CE3">
        <w:trPr>
          <w:trHeight w:val="340"/>
        </w:trPr>
        <w:tc>
          <w:tcPr>
            <w:tcW w:w="851" w:type="dxa"/>
            <w:vAlign w:val="center"/>
          </w:tcPr>
          <w:p w14:paraId="21FFDB7E" w14:textId="77777777" w:rsidR="00E76CE3" w:rsidRPr="008E72CC" w:rsidRDefault="00E76CE3" w:rsidP="0067444B">
            <w:pPr>
              <w:adjustRightInd w:val="0"/>
              <w:snapToGrid w:val="0"/>
              <w:spacing w:line="276" w:lineRule="auto"/>
              <w:jc w:val="center"/>
              <w:rPr>
                <w:rFonts w:ascii="宋体" w:hAnsi="宋体" w:cs="仿宋"/>
                <w:szCs w:val="21"/>
              </w:rPr>
            </w:pPr>
            <w:r w:rsidRPr="008E72CC">
              <w:rPr>
                <w:rFonts w:ascii="宋体" w:hAnsi="宋体" w:cs="仿宋" w:hint="eastAsia"/>
                <w:szCs w:val="21"/>
              </w:rPr>
              <w:t>6</w:t>
            </w:r>
          </w:p>
        </w:tc>
        <w:tc>
          <w:tcPr>
            <w:tcW w:w="8046" w:type="dxa"/>
          </w:tcPr>
          <w:p w14:paraId="6F942226" w14:textId="77777777" w:rsidR="00E76CE3" w:rsidRPr="008E72CC" w:rsidRDefault="00E76CE3" w:rsidP="0067444B">
            <w:pPr>
              <w:adjustRightInd w:val="0"/>
              <w:snapToGrid w:val="0"/>
              <w:spacing w:line="276" w:lineRule="auto"/>
              <w:jc w:val="left"/>
              <w:rPr>
                <w:rFonts w:ascii="宋体" w:hAnsi="宋体" w:cs="仿宋"/>
                <w:szCs w:val="21"/>
              </w:rPr>
            </w:pPr>
            <w:r w:rsidRPr="008E72CC">
              <w:rPr>
                <w:rFonts w:ascii="宋体" w:hAnsi="宋体" w:hint="eastAsia"/>
                <w:szCs w:val="21"/>
              </w:rPr>
              <w:t>产品售后与统计：近三年主要用户（产品销量占比不低于60%）名单，用户投诉及处理记录实案，用户回访及满意度调查记录实案（两份）。近三年产品销售统计表，近三年外购辅机配件品种数量统计表。</w:t>
            </w:r>
            <w:r w:rsidRPr="008E72CC">
              <w:rPr>
                <w:rFonts w:ascii="宋体" w:hAnsi="宋体" w:cs="仿宋" w:hint="eastAsia"/>
                <w:szCs w:val="21"/>
              </w:rPr>
              <w:t>品牌产品标志使用情况的影像资料或图片。</w:t>
            </w:r>
          </w:p>
        </w:tc>
      </w:tr>
      <w:tr w:rsidR="00E76CE3" w:rsidRPr="008E72CC" w14:paraId="1DD0EC66" w14:textId="77777777" w:rsidTr="00E76CE3">
        <w:trPr>
          <w:trHeight w:val="340"/>
        </w:trPr>
        <w:tc>
          <w:tcPr>
            <w:tcW w:w="851" w:type="dxa"/>
            <w:vAlign w:val="center"/>
          </w:tcPr>
          <w:p w14:paraId="0BF4AE57" w14:textId="77777777" w:rsidR="00E76CE3" w:rsidRPr="008E72CC" w:rsidRDefault="00E76CE3" w:rsidP="0067444B">
            <w:pPr>
              <w:adjustRightInd w:val="0"/>
              <w:snapToGrid w:val="0"/>
              <w:spacing w:line="276" w:lineRule="auto"/>
              <w:jc w:val="center"/>
              <w:rPr>
                <w:rFonts w:ascii="宋体" w:hAnsi="宋体" w:cs="仿宋"/>
                <w:szCs w:val="21"/>
              </w:rPr>
            </w:pPr>
            <w:r w:rsidRPr="008E72CC">
              <w:rPr>
                <w:rFonts w:ascii="宋体" w:hAnsi="宋体" w:cs="仿宋" w:hint="eastAsia"/>
                <w:szCs w:val="21"/>
              </w:rPr>
              <w:t>7</w:t>
            </w:r>
          </w:p>
        </w:tc>
        <w:tc>
          <w:tcPr>
            <w:tcW w:w="8046" w:type="dxa"/>
          </w:tcPr>
          <w:p w14:paraId="44D0EAEA" w14:textId="77777777" w:rsidR="00E76CE3" w:rsidRPr="008E72CC" w:rsidRDefault="00E76CE3" w:rsidP="0067444B">
            <w:pPr>
              <w:spacing w:line="276" w:lineRule="auto"/>
              <w:rPr>
                <w:rFonts w:ascii="宋体" w:hAnsi="宋体"/>
                <w:szCs w:val="21"/>
              </w:rPr>
            </w:pPr>
            <w:r w:rsidRPr="008E72CC">
              <w:rPr>
                <w:rFonts w:ascii="宋体" w:hAnsi="宋体" w:hint="eastAsia"/>
                <w:szCs w:val="21"/>
              </w:rPr>
              <w:t>执行标准目录：换证产品执行的涉及原料采购、质量控制、产品检验、生产安全、生产性废弃物排放、仓储运输等方面的标准、规范的目录汇总（含企业标准、团体标准、行业标准、国家标准，原则上企业标准不低于团体标准、行业标准、国家标准）。</w:t>
            </w:r>
          </w:p>
        </w:tc>
      </w:tr>
      <w:tr w:rsidR="00E76CE3" w:rsidRPr="008E72CC" w14:paraId="735C82B2" w14:textId="77777777" w:rsidTr="00E76CE3">
        <w:trPr>
          <w:trHeight w:val="340"/>
        </w:trPr>
        <w:tc>
          <w:tcPr>
            <w:tcW w:w="851" w:type="dxa"/>
            <w:vAlign w:val="center"/>
          </w:tcPr>
          <w:p w14:paraId="7309D347" w14:textId="77777777" w:rsidR="00E76CE3" w:rsidRPr="008E72CC" w:rsidRDefault="00E76CE3" w:rsidP="0067444B">
            <w:pPr>
              <w:adjustRightInd w:val="0"/>
              <w:snapToGrid w:val="0"/>
              <w:spacing w:line="276" w:lineRule="auto"/>
              <w:jc w:val="center"/>
              <w:rPr>
                <w:rFonts w:ascii="宋体" w:hAnsi="宋体" w:cs="仿宋"/>
                <w:szCs w:val="21"/>
              </w:rPr>
            </w:pPr>
            <w:r w:rsidRPr="008E72CC">
              <w:rPr>
                <w:rFonts w:ascii="宋体" w:hAnsi="宋体" w:cs="仿宋" w:hint="eastAsia"/>
                <w:szCs w:val="21"/>
              </w:rPr>
              <w:t>8</w:t>
            </w:r>
          </w:p>
        </w:tc>
        <w:tc>
          <w:tcPr>
            <w:tcW w:w="8046" w:type="dxa"/>
          </w:tcPr>
          <w:p w14:paraId="5AFB3CE8" w14:textId="77777777" w:rsidR="00E76CE3" w:rsidRPr="008E72CC" w:rsidRDefault="00E76CE3" w:rsidP="0067444B">
            <w:pPr>
              <w:adjustRightInd w:val="0"/>
              <w:snapToGrid w:val="0"/>
              <w:spacing w:line="276" w:lineRule="auto"/>
              <w:jc w:val="left"/>
              <w:rPr>
                <w:rFonts w:ascii="宋体" w:hAnsi="宋体" w:cs="仿宋"/>
                <w:szCs w:val="21"/>
              </w:rPr>
            </w:pPr>
            <w:r w:rsidRPr="008E72CC">
              <w:rPr>
                <w:rFonts w:ascii="宋体" w:hAnsi="宋体" w:hint="eastAsia"/>
                <w:szCs w:val="21"/>
              </w:rPr>
              <w:t>持续改进与知识产权：产品持续升级、改进的研究报告或描述，专利或专有技术证书。</w:t>
            </w:r>
          </w:p>
        </w:tc>
      </w:tr>
      <w:tr w:rsidR="00E76CE3" w:rsidRPr="008E72CC" w14:paraId="6F3D0874" w14:textId="77777777" w:rsidTr="00E76CE3">
        <w:trPr>
          <w:trHeight w:val="340"/>
        </w:trPr>
        <w:tc>
          <w:tcPr>
            <w:tcW w:w="851" w:type="dxa"/>
            <w:vAlign w:val="center"/>
          </w:tcPr>
          <w:p w14:paraId="3F0ECE84" w14:textId="77777777" w:rsidR="00E76CE3" w:rsidRPr="008E72CC" w:rsidRDefault="00E76CE3" w:rsidP="0067444B">
            <w:pPr>
              <w:adjustRightInd w:val="0"/>
              <w:snapToGrid w:val="0"/>
              <w:spacing w:line="276" w:lineRule="auto"/>
              <w:jc w:val="center"/>
              <w:rPr>
                <w:rFonts w:ascii="宋体" w:hAnsi="宋体" w:cs="仿宋"/>
                <w:szCs w:val="21"/>
              </w:rPr>
            </w:pPr>
            <w:r w:rsidRPr="008E72CC">
              <w:rPr>
                <w:rFonts w:ascii="宋体" w:hAnsi="宋体" w:cs="仿宋" w:hint="eastAsia"/>
                <w:szCs w:val="21"/>
              </w:rPr>
              <w:t>9</w:t>
            </w:r>
          </w:p>
        </w:tc>
        <w:tc>
          <w:tcPr>
            <w:tcW w:w="8046" w:type="dxa"/>
          </w:tcPr>
          <w:p w14:paraId="36156E81" w14:textId="77777777" w:rsidR="00E76CE3" w:rsidRPr="008E72CC" w:rsidRDefault="00E76CE3" w:rsidP="0067444B">
            <w:pPr>
              <w:adjustRightInd w:val="0"/>
              <w:snapToGrid w:val="0"/>
              <w:spacing w:line="276" w:lineRule="auto"/>
              <w:jc w:val="left"/>
              <w:rPr>
                <w:rFonts w:ascii="宋体" w:hAnsi="宋体" w:cs="仿宋"/>
                <w:szCs w:val="21"/>
              </w:rPr>
            </w:pPr>
            <w:r w:rsidRPr="008E72CC">
              <w:rPr>
                <w:rFonts w:ascii="宋体" w:hAnsi="宋体" w:hint="eastAsia"/>
                <w:szCs w:val="21"/>
              </w:rPr>
              <w:t>生产及科研设备统计：</w:t>
            </w:r>
            <w:r w:rsidRPr="008E72CC">
              <w:rPr>
                <w:rFonts w:ascii="宋体" w:hAnsi="宋体" w:cs="仿宋" w:hint="eastAsia"/>
                <w:szCs w:val="21"/>
              </w:rPr>
              <w:t>生产设备管理流程、制度。生产及科研设备清单，检验检测、仪器仪表及计量器具清单，</w:t>
            </w:r>
            <w:r w:rsidRPr="008E72CC">
              <w:rPr>
                <w:rFonts w:ascii="宋体" w:hAnsi="宋体" w:cs="仿宋"/>
                <w:szCs w:val="21"/>
              </w:rPr>
              <w:t>特种设备清单</w:t>
            </w:r>
            <w:r w:rsidRPr="008E72CC">
              <w:rPr>
                <w:rFonts w:ascii="宋体" w:hAnsi="宋体" w:cs="仿宋" w:hint="eastAsia"/>
                <w:szCs w:val="21"/>
              </w:rPr>
              <w:t>。生产设备、设施的工作区位比例示意图。</w:t>
            </w:r>
          </w:p>
        </w:tc>
      </w:tr>
    </w:tbl>
    <w:p w14:paraId="137A2FD2" w14:textId="77777777" w:rsidR="00E76CE3" w:rsidRDefault="00E76CE3" w:rsidP="00E76CE3">
      <w:pPr>
        <w:spacing w:line="276" w:lineRule="auto"/>
        <w:rPr>
          <w:sz w:val="24"/>
          <w:szCs w:val="24"/>
        </w:rPr>
      </w:pPr>
      <w:bookmarkStart w:id="0" w:name="_Hlk499729793"/>
    </w:p>
    <w:p w14:paraId="5189517F" w14:textId="77777777" w:rsidR="00E76CE3" w:rsidRPr="00E76CE3" w:rsidRDefault="00E76CE3" w:rsidP="00E76CE3">
      <w:pPr>
        <w:spacing w:line="276" w:lineRule="auto"/>
        <w:rPr>
          <w:vanish/>
          <w:sz w:val="24"/>
          <w:szCs w:val="24"/>
        </w:rPr>
      </w:pPr>
    </w:p>
    <w:bookmarkEnd w:id="0"/>
    <w:p w14:paraId="1C08568C" w14:textId="77777777" w:rsidR="00E76CE3" w:rsidRPr="00E76CE3" w:rsidRDefault="00E76CE3" w:rsidP="00E76CE3">
      <w:pPr>
        <w:adjustRightInd w:val="0"/>
        <w:snapToGrid w:val="0"/>
        <w:spacing w:line="276" w:lineRule="auto"/>
        <w:ind w:firstLineChars="200" w:firstLine="480"/>
        <w:jc w:val="left"/>
        <w:rPr>
          <w:rFonts w:ascii="楷体" w:eastAsia="楷体" w:hAnsi="楷体" w:cs="仿宋"/>
          <w:bCs/>
          <w:sz w:val="24"/>
          <w:szCs w:val="24"/>
        </w:rPr>
      </w:pPr>
      <w:r w:rsidRPr="00E76CE3">
        <w:rPr>
          <w:rFonts w:ascii="楷体" w:eastAsia="楷体" w:hAnsi="楷体" w:cs="仿宋" w:hint="eastAsia"/>
          <w:bCs/>
          <w:sz w:val="24"/>
          <w:szCs w:val="24"/>
        </w:rPr>
        <w:t>说明与补充：</w:t>
      </w:r>
    </w:p>
    <w:p w14:paraId="06ECF16F" w14:textId="77777777" w:rsidR="00E76CE3" w:rsidRPr="00E76CE3" w:rsidRDefault="00E76CE3" w:rsidP="00E76CE3">
      <w:pPr>
        <w:adjustRightInd w:val="0"/>
        <w:snapToGrid w:val="0"/>
        <w:spacing w:line="276" w:lineRule="auto"/>
        <w:ind w:firstLineChars="200" w:firstLine="480"/>
        <w:jc w:val="left"/>
        <w:rPr>
          <w:rFonts w:ascii="楷体" w:eastAsia="楷体" w:hAnsi="楷体" w:cs="仿宋"/>
          <w:bCs/>
          <w:sz w:val="24"/>
          <w:szCs w:val="24"/>
        </w:rPr>
      </w:pPr>
      <w:r w:rsidRPr="00E76CE3">
        <w:rPr>
          <w:rFonts w:ascii="楷体" w:eastAsia="楷体" w:hAnsi="楷体" w:cs="仿宋" w:hint="eastAsia"/>
          <w:bCs/>
          <w:sz w:val="24"/>
          <w:szCs w:val="24"/>
        </w:rPr>
        <w:t>a）</w:t>
      </w:r>
      <w:bookmarkStart w:id="1" w:name="_Hlk495561070"/>
      <w:r w:rsidRPr="00E76CE3">
        <w:rPr>
          <w:rFonts w:ascii="楷体" w:eastAsia="楷体" w:hAnsi="楷体" w:cs="仿宋" w:hint="eastAsia"/>
          <w:bCs/>
          <w:sz w:val="24"/>
          <w:szCs w:val="24"/>
        </w:rPr>
        <w:t>表中文件、证书、资料和记录，按表</w:t>
      </w:r>
      <w:r w:rsidRPr="00E76CE3">
        <w:rPr>
          <w:rFonts w:ascii="楷体" w:eastAsia="楷体" w:hAnsi="楷体" w:hint="eastAsia"/>
          <w:sz w:val="24"/>
          <w:szCs w:val="24"/>
        </w:rPr>
        <w:t>列目录顺序提供影印版资料一份及电子版资料</w:t>
      </w:r>
      <w:bookmarkEnd w:id="1"/>
      <w:r w:rsidRPr="00E76CE3">
        <w:rPr>
          <w:rFonts w:ascii="楷体" w:eastAsia="楷体" w:hAnsi="楷体" w:cs="仿宋" w:hint="eastAsia"/>
          <w:bCs/>
          <w:sz w:val="24"/>
          <w:szCs w:val="24"/>
        </w:rPr>
        <w:t>，抽查及现场查验时以原件核查为认定依据。</w:t>
      </w:r>
    </w:p>
    <w:p w14:paraId="4AF6E81F" w14:textId="77777777" w:rsidR="00E76CE3" w:rsidRPr="00E76CE3" w:rsidRDefault="00E76CE3" w:rsidP="00E76CE3">
      <w:pPr>
        <w:adjustRightInd w:val="0"/>
        <w:snapToGrid w:val="0"/>
        <w:spacing w:line="276" w:lineRule="auto"/>
        <w:ind w:firstLineChars="200" w:firstLine="480"/>
        <w:jc w:val="left"/>
        <w:rPr>
          <w:rFonts w:ascii="楷体" w:eastAsia="楷体" w:hAnsi="楷体" w:cs="仿宋"/>
          <w:bCs/>
          <w:sz w:val="24"/>
          <w:szCs w:val="24"/>
        </w:rPr>
      </w:pPr>
      <w:r w:rsidRPr="00E76CE3">
        <w:rPr>
          <w:rFonts w:ascii="楷体" w:eastAsia="楷体" w:hAnsi="楷体" w:cs="仿宋" w:hint="eastAsia"/>
          <w:bCs/>
          <w:sz w:val="24"/>
          <w:szCs w:val="24"/>
        </w:rPr>
        <w:t>b）表中要求的实案、记录，除非另有说明，均应在申报年度期内。</w:t>
      </w:r>
    </w:p>
    <w:p w14:paraId="7D33BAF5" w14:textId="77777777" w:rsidR="00E76CE3" w:rsidRPr="00E76CE3" w:rsidRDefault="00E76CE3" w:rsidP="00E76CE3">
      <w:pPr>
        <w:adjustRightInd w:val="0"/>
        <w:snapToGrid w:val="0"/>
        <w:spacing w:line="276" w:lineRule="auto"/>
        <w:ind w:firstLineChars="200" w:firstLine="480"/>
        <w:jc w:val="left"/>
        <w:rPr>
          <w:rFonts w:ascii="楷体" w:eastAsia="楷体" w:hAnsi="楷体" w:cs="仿宋"/>
          <w:bCs/>
          <w:sz w:val="24"/>
          <w:szCs w:val="24"/>
        </w:rPr>
      </w:pPr>
      <w:r w:rsidRPr="00E76CE3">
        <w:rPr>
          <w:rFonts w:ascii="楷体" w:eastAsia="楷体" w:hAnsi="楷体" w:cs="宋体" w:hint="eastAsia"/>
          <w:bCs/>
          <w:sz w:val="24"/>
          <w:szCs w:val="24"/>
        </w:rPr>
        <w:t>c）</w:t>
      </w:r>
      <w:r w:rsidRPr="00E76CE3">
        <w:rPr>
          <w:rFonts w:ascii="楷体" w:eastAsia="楷体" w:hAnsi="楷体" w:cs="仿宋" w:hint="eastAsia"/>
          <w:bCs/>
          <w:sz w:val="24"/>
          <w:szCs w:val="24"/>
        </w:rPr>
        <w:t>表中需提交或查验的证书、文件均应在法定有效期内。</w:t>
      </w:r>
    </w:p>
    <w:p w14:paraId="44985711" w14:textId="77777777" w:rsidR="00E76CE3" w:rsidRPr="00E76CE3" w:rsidRDefault="00E76CE3" w:rsidP="00E76CE3">
      <w:pPr>
        <w:pStyle w:val="a3"/>
        <w:adjustRightInd w:val="0"/>
        <w:snapToGrid w:val="0"/>
        <w:spacing w:before="0" w:beforeAutospacing="0" w:after="0" w:afterAutospacing="0" w:line="276" w:lineRule="auto"/>
        <w:ind w:firstLineChars="200" w:firstLine="480"/>
        <w:jc w:val="both"/>
        <w:rPr>
          <w:rFonts w:ascii="楷体" w:eastAsia="楷体" w:hAnsi="楷体"/>
          <w:bCs/>
        </w:rPr>
      </w:pPr>
      <w:r w:rsidRPr="00E76CE3">
        <w:rPr>
          <w:rFonts w:ascii="楷体" w:eastAsia="楷体" w:hAnsi="楷体" w:hint="eastAsia"/>
          <w:bCs/>
        </w:rPr>
        <w:t>d）电子版文件资料发送邮箱：</w:t>
      </w:r>
      <w:r w:rsidRPr="00E76CE3">
        <w:rPr>
          <w:rFonts w:ascii="楷体" w:eastAsia="楷体" w:hAnsi="楷体" w:hint="eastAsia"/>
        </w:rPr>
        <w:t>pinpai</w:t>
      </w:r>
      <w:r w:rsidRPr="00E76CE3">
        <w:rPr>
          <w:rFonts w:ascii="楷体" w:eastAsia="楷体" w:hAnsi="楷体"/>
        </w:rPr>
        <w:t>@icac.org.cn</w:t>
      </w:r>
      <w:r w:rsidRPr="00E76CE3">
        <w:rPr>
          <w:rFonts w:ascii="楷体" w:eastAsia="楷体" w:hAnsi="楷体" w:hint="eastAsia"/>
          <w:bCs/>
        </w:rPr>
        <w:t>。</w:t>
      </w:r>
    </w:p>
    <w:p w14:paraId="23511001" w14:textId="77777777" w:rsidR="005C6C01" w:rsidRPr="00E76CE3" w:rsidRDefault="005C6C01" w:rsidP="00E76CE3"/>
    <w:sectPr w:rsidR="005C6C01" w:rsidRPr="00E76CE3" w:rsidSect="005C6C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3551AB" w14:textId="77777777" w:rsidR="002058A8" w:rsidRDefault="002058A8" w:rsidP="001C0815">
      <w:r>
        <w:separator/>
      </w:r>
    </w:p>
  </w:endnote>
  <w:endnote w:type="continuationSeparator" w:id="0">
    <w:p w14:paraId="28ED8FFB" w14:textId="77777777" w:rsidR="002058A8" w:rsidRDefault="002058A8" w:rsidP="001C0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7AE3D2" w14:textId="77777777" w:rsidR="002058A8" w:rsidRDefault="002058A8" w:rsidP="001C0815">
      <w:r>
        <w:separator/>
      </w:r>
    </w:p>
  </w:footnote>
  <w:footnote w:type="continuationSeparator" w:id="0">
    <w:p w14:paraId="2E539E30" w14:textId="77777777" w:rsidR="002058A8" w:rsidRDefault="002058A8" w:rsidP="001C08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2823"/>
    <w:rsid w:val="00067E20"/>
    <w:rsid w:val="001C0815"/>
    <w:rsid w:val="002058A8"/>
    <w:rsid w:val="00441C08"/>
    <w:rsid w:val="004F7130"/>
    <w:rsid w:val="005445EE"/>
    <w:rsid w:val="00566631"/>
    <w:rsid w:val="005C6C01"/>
    <w:rsid w:val="006A098D"/>
    <w:rsid w:val="00763F56"/>
    <w:rsid w:val="00802419"/>
    <w:rsid w:val="0085650B"/>
    <w:rsid w:val="00A82823"/>
    <w:rsid w:val="00B47FD8"/>
    <w:rsid w:val="00B73634"/>
    <w:rsid w:val="00BA12C1"/>
    <w:rsid w:val="00C161A0"/>
    <w:rsid w:val="00CB1BDB"/>
    <w:rsid w:val="00E76CE3"/>
    <w:rsid w:val="00FE2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71722D"/>
  <w15:docId w15:val="{6E308BE9-F6F2-43BE-B7F8-A91FA0A1B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6C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A82823"/>
    <w:pPr>
      <w:widowControl/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1C08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1C0815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1C08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1C0815"/>
    <w:rPr>
      <w:sz w:val="18"/>
      <w:szCs w:val="18"/>
    </w:rPr>
  </w:style>
  <w:style w:type="paragraph" w:styleId="a8">
    <w:name w:val="List Paragraph"/>
    <w:basedOn w:val="a"/>
    <w:uiPriority w:val="99"/>
    <w:qFormat/>
    <w:rsid w:val="00BA12C1"/>
    <w:pPr>
      <w:ind w:firstLineChars="200" w:firstLine="420"/>
    </w:pPr>
    <w:rPr>
      <w:rFonts w:ascii="Calibri" w:eastAsia="宋体" w:hAnsi="Calibri" w:cs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48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146</Words>
  <Characters>834</Characters>
  <Application>Microsoft Office Word</Application>
  <DocSecurity>0</DocSecurity>
  <Lines>6</Lines>
  <Paragraphs>1</Paragraphs>
  <ScaleCrop>false</ScaleCrop>
  <Company>微软中国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1196048425@qq.com</cp:lastModifiedBy>
  <cp:revision>10</cp:revision>
  <dcterms:created xsi:type="dcterms:W3CDTF">2017-08-25T01:22:00Z</dcterms:created>
  <dcterms:modified xsi:type="dcterms:W3CDTF">2022-01-11T07:47:00Z</dcterms:modified>
</cp:coreProperties>
</file>