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CAB86">
      <w:pPr>
        <w:spacing w:line="400" w:lineRule="exact"/>
        <w:jc w:val="center"/>
        <w:rPr>
          <w:rFonts w:hint="eastAsia" w:asciiTheme="minorEastAsia" w:hAnsiTheme="minorEastAsia"/>
          <w:b/>
          <w:bCs/>
          <w:sz w:val="24"/>
          <w:szCs w:val="24"/>
        </w:rPr>
      </w:pPr>
      <w:r>
        <w:rPr>
          <w:rFonts w:hint="eastAsia" w:asciiTheme="minorEastAsia" w:hAnsiTheme="minorEastAsia"/>
          <w:b/>
          <w:bCs/>
          <w:sz w:val="24"/>
          <w:szCs w:val="24"/>
        </w:rPr>
        <w:t>中国工业清洗协会清洗工程专业委员会</w:t>
      </w:r>
    </w:p>
    <w:p w14:paraId="1A5D2C64">
      <w:pPr>
        <w:spacing w:line="400" w:lineRule="exact"/>
        <w:jc w:val="center"/>
        <w:rPr>
          <w:rFonts w:hint="eastAsia" w:asciiTheme="minorEastAsia" w:hAnsiTheme="minorEastAsia"/>
          <w:b/>
          <w:bCs/>
          <w:sz w:val="24"/>
          <w:szCs w:val="24"/>
        </w:rPr>
      </w:pPr>
      <w:r>
        <w:rPr>
          <w:rFonts w:hint="eastAsia" w:asciiTheme="minorEastAsia" w:hAnsiTheme="minorEastAsia"/>
          <w:b/>
          <w:bCs/>
          <w:sz w:val="24"/>
          <w:szCs w:val="24"/>
        </w:rPr>
        <w:t>202</w:t>
      </w:r>
      <w:r>
        <w:rPr>
          <w:rFonts w:asciiTheme="minorEastAsia" w:hAnsiTheme="minorEastAsia"/>
          <w:b/>
          <w:bCs/>
          <w:sz w:val="24"/>
          <w:szCs w:val="24"/>
        </w:rPr>
        <w:t>4</w:t>
      </w:r>
      <w:r>
        <w:rPr>
          <w:rFonts w:hint="eastAsia" w:asciiTheme="minorEastAsia" w:hAnsiTheme="minorEastAsia"/>
          <w:b/>
          <w:bCs/>
          <w:sz w:val="24"/>
          <w:szCs w:val="24"/>
        </w:rPr>
        <w:t>年工作总结和202</w:t>
      </w:r>
      <w:r>
        <w:rPr>
          <w:rFonts w:asciiTheme="minorEastAsia" w:hAnsiTheme="minorEastAsia"/>
          <w:b/>
          <w:bCs/>
          <w:sz w:val="24"/>
          <w:szCs w:val="24"/>
        </w:rPr>
        <w:t>5</w:t>
      </w:r>
      <w:r>
        <w:rPr>
          <w:rFonts w:hint="eastAsia" w:asciiTheme="minorEastAsia" w:hAnsiTheme="minorEastAsia"/>
          <w:b/>
          <w:bCs/>
          <w:sz w:val="24"/>
          <w:szCs w:val="24"/>
        </w:rPr>
        <w:t>年工作计划</w:t>
      </w:r>
    </w:p>
    <w:p w14:paraId="037CC3B6">
      <w:pPr>
        <w:pStyle w:val="5"/>
        <w:spacing w:before="0" w:beforeAutospacing="0" w:after="0" w:afterAutospacing="0" w:line="300" w:lineRule="auto"/>
        <w:ind w:firstLine="420" w:firstLineChars="200"/>
        <w:rPr>
          <w:rFonts w:hint="eastAsia" w:cs="Times New Roman" w:asciiTheme="minorEastAsia" w:hAnsiTheme="minorEastAsia" w:eastAsiaTheme="minorEastAsia"/>
          <w:sz w:val="21"/>
          <w:szCs w:val="21"/>
        </w:rPr>
      </w:pPr>
      <w:r>
        <w:rPr>
          <w:rFonts w:hint="eastAsia" w:asciiTheme="minorEastAsia" w:hAnsiTheme="minorEastAsia" w:eastAsiaTheme="minorEastAsia"/>
          <w:color w:val="000000"/>
          <w:sz w:val="21"/>
          <w:szCs w:val="21"/>
        </w:rPr>
        <w:t>20</w:t>
      </w:r>
      <w:r>
        <w:rPr>
          <w:rFonts w:asciiTheme="minorEastAsia" w:hAnsiTheme="minorEastAsia" w:eastAsiaTheme="minorEastAsia"/>
          <w:color w:val="000000"/>
          <w:sz w:val="21"/>
          <w:szCs w:val="21"/>
        </w:rPr>
        <w:t>24</w:t>
      </w:r>
      <w:r>
        <w:rPr>
          <w:rFonts w:hint="eastAsia" w:asciiTheme="minorEastAsia" w:hAnsiTheme="minorEastAsia" w:eastAsiaTheme="minorEastAsia"/>
          <w:color w:val="000000"/>
          <w:sz w:val="21"/>
          <w:szCs w:val="21"/>
        </w:rPr>
        <w:t>年在中国工业清洗协会的领导帮助下，在清洗工程专委会委员们的支持下</w:t>
      </w:r>
      <w:r>
        <w:rPr>
          <w:rFonts w:hint="eastAsia" w:asciiTheme="minorEastAsia" w:hAnsiTheme="minorEastAsia" w:eastAsiaTheme="minorEastAsia"/>
          <w:sz w:val="21"/>
          <w:szCs w:val="21"/>
        </w:rPr>
        <w:t>，</w:t>
      </w:r>
      <w:r>
        <w:rPr>
          <w:rFonts w:hint="eastAsia" w:cs="Times New Roman" w:asciiTheme="minorEastAsia" w:hAnsiTheme="minorEastAsia" w:eastAsiaTheme="minorEastAsia"/>
          <w:sz w:val="21"/>
          <w:szCs w:val="21"/>
        </w:rPr>
        <w:t>较好地完成了年初制定的各项工作任务。20</w:t>
      </w:r>
      <w:r>
        <w:rPr>
          <w:rFonts w:cs="Times New Roman" w:asciiTheme="minorEastAsia" w:hAnsiTheme="minorEastAsia" w:eastAsiaTheme="minorEastAsia"/>
          <w:sz w:val="21"/>
          <w:szCs w:val="21"/>
        </w:rPr>
        <w:t>24</w:t>
      </w:r>
      <w:r>
        <w:rPr>
          <w:rFonts w:hint="eastAsia" w:cs="Times New Roman" w:asciiTheme="minorEastAsia" w:hAnsiTheme="minorEastAsia" w:eastAsiaTheme="minorEastAsia"/>
          <w:sz w:val="21"/>
          <w:szCs w:val="21"/>
        </w:rPr>
        <w:t>年度专委会的主要工作和20</w:t>
      </w:r>
      <w:r>
        <w:rPr>
          <w:rFonts w:cs="Times New Roman" w:asciiTheme="minorEastAsia" w:hAnsiTheme="minorEastAsia" w:eastAsiaTheme="minorEastAsia"/>
          <w:sz w:val="21"/>
          <w:szCs w:val="21"/>
        </w:rPr>
        <w:t>25</w:t>
      </w:r>
      <w:r>
        <w:rPr>
          <w:rFonts w:hint="eastAsia" w:cs="Times New Roman" w:asciiTheme="minorEastAsia" w:hAnsiTheme="minorEastAsia" w:eastAsiaTheme="minorEastAsia"/>
          <w:sz w:val="21"/>
          <w:szCs w:val="21"/>
        </w:rPr>
        <w:t>年度的工作安排重点汇报如下：</w:t>
      </w:r>
      <w:r>
        <w:rPr>
          <w:rFonts w:cs="Times New Roman" w:asciiTheme="minorEastAsia" w:hAnsiTheme="minorEastAsia" w:eastAsiaTheme="minorEastAsia"/>
          <w:sz w:val="21"/>
          <w:szCs w:val="21"/>
        </w:rPr>
        <w:t xml:space="preserve"> </w:t>
      </w:r>
    </w:p>
    <w:p w14:paraId="646CC640">
      <w:pPr>
        <w:tabs>
          <w:tab w:val="center" w:pos="4153"/>
        </w:tabs>
        <w:spacing w:line="300" w:lineRule="auto"/>
        <w:ind w:firstLine="422" w:firstLineChars="200"/>
        <w:rPr>
          <w:rFonts w:hint="eastAsia" w:cs="Times New Roman" w:asciiTheme="minorEastAsia" w:hAnsiTheme="minorEastAsia"/>
          <w:szCs w:val="21"/>
        </w:rPr>
      </w:pPr>
      <w:r>
        <w:rPr>
          <w:rFonts w:hint="eastAsia" w:cs="Times New Roman" w:asciiTheme="minorEastAsia" w:hAnsiTheme="minorEastAsia"/>
          <w:b/>
          <w:bCs/>
          <w:szCs w:val="21"/>
        </w:rPr>
        <w:t>一、20</w:t>
      </w:r>
      <w:r>
        <w:rPr>
          <w:rFonts w:cs="Times New Roman" w:asciiTheme="minorEastAsia" w:hAnsiTheme="minorEastAsia"/>
          <w:b/>
          <w:bCs/>
          <w:szCs w:val="21"/>
        </w:rPr>
        <w:t>24</w:t>
      </w:r>
      <w:r>
        <w:rPr>
          <w:rFonts w:hint="eastAsia" w:cs="Times New Roman" w:asciiTheme="minorEastAsia" w:hAnsiTheme="minorEastAsia"/>
          <w:b/>
          <w:bCs/>
          <w:szCs w:val="21"/>
        </w:rPr>
        <w:t>年重点工作</w:t>
      </w:r>
      <w:r>
        <w:rPr>
          <w:rFonts w:cs="Times New Roman" w:asciiTheme="minorEastAsia" w:hAnsiTheme="minorEastAsia"/>
          <w:szCs w:val="21"/>
        </w:rPr>
        <w:tab/>
      </w:r>
    </w:p>
    <w:p w14:paraId="0B8622F7">
      <w:pPr>
        <w:spacing w:line="300" w:lineRule="auto"/>
        <w:ind w:firstLine="420" w:firstLineChars="200"/>
        <w:rPr>
          <w:rFonts w:hint="eastAsia" w:asciiTheme="minorEastAsia" w:hAnsiTheme="minorEastAsia"/>
          <w:szCs w:val="21"/>
        </w:rPr>
      </w:pPr>
      <w:r>
        <w:rPr>
          <w:rFonts w:hint="eastAsia" w:asciiTheme="minorEastAsia" w:hAnsiTheme="minorEastAsia"/>
          <w:szCs w:val="21"/>
        </w:rPr>
        <w:t>1，根据工程专委会工作需要，调整工程专委会委员</w:t>
      </w:r>
    </w:p>
    <w:p w14:paraId="6AC0C9E5">
      <w:pPr>
        <w:spacing w:line="300" w:lineRule="auto"/>
        <w:ind w:firstLine="420" w:firstLineChars="200"/>
        <w:rPr>
          <w:rFonts w:hint="eastAsia" w:asciiTheme="minorEastAsia" w:hAnsiTheme="minorEastAsia"/>
          <w:szCs w:val="21"/>
        </w:rPr>
      </w:pPr>
      <w:r>
        <w:rPr>
          <w:rFonts w:hint="eastAsia" w:asciiTheme="minorEastAsia" w:hAnsiTheme="minorEastAsia"/>
          <w:szCs w:val="21"/>
        </w:rPr>
        <w:t>为更好地开展工程专委</w:t>
      </w:r>
      <w:bookmarkStart w:id="0" w:name="_GoBack"/>
      <w:r>
        <w:rPr>
          <w:rFonts w:hint="eastAsia" w:asciiTheme="minorEastAsia" w:hAnsiTheme="minorEastAsia"/>
          <w:szCs w:val="21"/>
        </w:rPr>
        <w:t>会工作，保证专委会各项活动顺利开展，在宁夏银川召开的协会专委会会议上，审议通过了《中国工业清洗协会专业委员会委员调整》的提案。会议选举佟益、陈刚、韩东、马德强、吴小军同志为协会清洗工程专业委员会委员。</w:t>
      </w:r>
    </w:p>
    <w:p w14:paraId="21668E9B">
      <w:pPr>
        <w:spacing w:line="300" w:lineRule="auto"/>
        <w:ind w:firstLine="420" w:firstLineChars="200"/>
        <w:rPr>
          <w:rFonts w:hint="eastAsia" w:asciiTheme="minorEastAsia" w:hAnsiTheme="minorEastAsia"/>
          <w:szCs w:val="21"/>
        </w:rPr>
      </w:pPr>
      <w:r>
        <w:rPr>
          <w:rFonts w:hint="eastAsia" w:asciiTheme="minorEastAsia" w:hAnsiTheme="minorEastAsia"/>
          <w:szCs w:val="21"/>
        </w:rPr>
        <w:t>调整后的新委员会，将</w:t>
      </w:r>
      <w:r>
        <w:rPr>
          <w:rFonts w:asciiTheme="minorEastAsia" w:hAnsiTheme="minorEastAsia"/>
          <w:szCs w:val="21"/>
        </w:rPr>
        <w:t>继续立足行业协</w:t>
      </w:r>
      <w:bookmarkEnd w:id="0"/>
      <w:r>
        <w:rPr>
          <w:rFonts w:asciiTheme="minorEastAsia" w:hAnsiTheme="minorEastAsia"/>
          <w:szCs w:val="21"/>
        </w:rPr>
        <w:t>会</w:t>
      </w:r>
      <w:r>
        <w:rPr>
          <w:rFonts w:hint="eastAsia" w:asciiTheme="minorEastAsia" w:hAnsiTheme="minorEastAsia"/>
          <w:szCs w:val="21"/>
        </w:rPr>
        <w:t>的</w:t>
      </w:r>
      <w:r>
        <w:rPr>
          <w:rFonts w:asciiTheme="minorEastAsia" w:hAnsiTheme="minorEastAsia"/>
          <w:szCs w:val="21"/>
        </w:rPr>
        <w:t>“行业引领、行业自律、行业监督、行业协调、行业服务”等主要职能，围绕清洗</w:t>
      </w:r>
      <w:r>
        <w:rPr>
          <w:rFonts w:hint="eastAsia" w:asciiTheme="minorEastAsia" w:hAnsiTheme="minorEastAsia"/>
          <w:szCs w:val="21"/>
        </w:rPr>
        <w:t>工程</w:t>
      </w:r>
      <w:r>
        <w:rPr>
          <w:rFonts w:asciiTheme="minorEastAsia" w:hAnsiTheme="minorEastAsia"/>
          <w:szCs w:val="21"/>
        </w:rPr>
        <w:t>领域的共性问题，</w:t>
      </w:r>
      <w:r>
        <w:rPr>
          <w:rFonts w:hint="eastAsia" w:asciiTheme="minorEastAsia" w:hAnsiTheme="minorEastAsia"/>
          <w:szCs w:val="21"/>
        </w:rPr>
        <w:t>组织会员单位集中攻关，解决技术难题，</w:t>
      </w:r>
      <w:r>
        <w:rPr>
          <w:rFonts w:asciiTheme="minorEastAsia" w:hAnsiTheme="minorEastAsia"/>
          <w:szCs w:val="21"/>
        </w:rPr>
        <w:t>促进清洗工程</w:t>
      </w:r>
      <w:r>
        <w:rPr>
          <w:rFonts w:hint="eastAsia" w:asciiTheme="minorEastAsia" w:hAnsiTheme="minorEastAsia"/>
          <w:szCs w:val="21"/>
        </w:rPr>
        <w:t>行业</w:t>
      </w:r>
      <w:r>
        <w:rPr>
          <w:rFonts w:asciiTheme="minorEastAsia" w:hAnsiTheme="minorEastAsia"/>
          <w:szCs w:val="21"/>
        </w:rPr>
        <w:t>高质量发展。</w:t>
      </w:r>
    </w:p>
    <w:p w14:paraId="3BFE7ABD">
      <w:pPr>
        <w:spacing w:line="300" w:lineRule="auto"/>
        <w:ind w:firstLine="420" w:firstLineChars="200"/>
        <w:rPr>
          <w:rFonts w:hint="eastAsia" w:asciiTheme="minorEastAsia" w:hAnsiTheme="minorEastAsia"/>
          <w:szCs w:val="21"/>
        </w:rPr>
      </w:pPr>
      <w:r>
        <w:rPr>
          <w:rFonts w:asciiTheme="minorEastAsia" w:hAnsiTheme="minorEastAsia"/>
          <w:szCs w:val="21"/>
        </w:rPr>
        <w:t>2</w:t>
      </w:r>
      <w:r>
        <w:rPr>
          <w:rFonts w:hint="eastAsia" w:asciiTheme="minorEastAsia" w:hAnsiTheme="minorEastAsia"/>
          <w:szCs w:val="21"/>
        </w:rPr>
        <w:t>，持续推进行业规范化管理</w:t>
      </w:r>
    </w:p>
    <w:p w14:paraId="32DFD901">
      <w:pPr>
        <w:spacing w:line="300" w:lineRule="auto"/>
        <w:ind w:firstLine="420" w:firstLineChars="200"/>
        <w:rPr>
          <w:rFonts w:hint="eastAsia" w:asciiTheme="minorEastAsia" w:hAnsiTheme="minorEastAsia"/>
          <w:szCs w:val="21"/>
        </w:rPr>
      </w:pPr>
      <w:r>
        <w:rPr>
          <w:rFonts w:hint="eastAsia" w:asciiTheme="minorEastAsia" w:hAnsiTheme="minorEastAsia"/>
          <w:szCs w:val="21"/>
        </w:rPr>
        <w:t>4月24日，协会公布了《工业清洗企业资质管理办法（2024版）》、《工业清洗安全作业证书管理办法（2024版）》两项新修订的管理办法。</w:t>
      </w:r>
    </w:p>
    <w:p w14:paraId="2CB7774F">
      <w:pPr>
        <w:spacing w:line="300" w:lineRule="auto"/>
        <w:ind w:firstLine="420" w:firstLineChars="200"/>
        <w:rPr>
          <w:rFonts w:hint="eastAsia" w:asciiTheme="minorEastAsia" w:hAnsiTheme="minorEastAsia"/>
          <w:szCs w:val="21"/>
        </w:rPr>
      </w:pPr>
      <w:r>
        <w:rPr>
          <w:rFonts w:hint="eastAsia" w:asciiTheme="minorEastAsia" w:hAnsiTheme="minorEastAsia"/>
          <w:szCs w:val="21"/>
        </w:rPr>
        <w:t>自5月1日起，工程专委会的会员专家在协会领导下，依据两项新的管理办法， 积极参与清洗工程资质认证、清洗工程安全认证和培训工作，提升会员单位的技术水平，更好的实施工业清洗作业规范化管理。</w:t>
      </w:r>
    </w:p>
    <w:p w14:paraId="2ABD0FCC">
      <w:pPr>
        <w:pStyle w:val="5"/>
        <w:spacing w:before="0" w:beforeAutospacing="0" w:after="0" w:afterAutospacing="0" w:line="300" w:lineRule="auto"/>
        <w:ind w:firstLine="200"/>
        <w:rPr>
          <w:rFonts w:hint="eastAsia"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，促进技术交流</w:t>
      </w:r>
    </w:p>
    <w:p w14:paraId="7163A9DE">
      <w:pPr>
        <w:pStyle w:val="5"/>
        <w:spacing w:before="0" w:beforeAutospacing="0" w:after="0" w:afterAutospacing="0" w:line="300" w:lineRule="auto"/>
        <w:ind w:firstLine="200"/>
        <w:rPr>
          <w:rFonts w:hint="eastAsia" w:asciiTheme="minorEastAsia" w:hAnsiTheme="minorEastAsia" w:eastAsiaTheme="minorEastAsia" w:cstheme="minorBidi"/>
          <w:kern w:val="2"/>
          <w:sz w:val="21"/>
          <w:szCs w:val="21"/>
        </w:rPr>
      </w:pPr>
      <w:r>
        <w:rPr>
          <w:rFonts w:hint="eastAsia" w:asciiTheme="minorEastAsia" w:hAnsiTheme="minorEastAsia" w:eastAsiaTheme="minorEastAsia" w:cstheme="minorBidi"/>
          <w:kern w:val="2"/>
          <w:sz w:val="21"/>
          <w:szCs w:val="21"/>
        </w:rPr>
        <w:t>工程专委会利用中国工业清洗协会这个平台牵线搭桥，组织会员通过会议、相互会面、互联网等形式在清洗技术、施工管理、设备维护和管理及施工安全等方面进行交流，互通有无，共同提高。</w:t>
      </w:r>
    </w:p>
    <w:p w14:paraId="31BD9115">
      <w:pPr>
        <w:pStyle w:val="5"/>
        <w:spacing w:before="0" w:beforeAutospacing="0" w:after="0" w:afterAutospacing="0" w:line="300" w:lineRule="auto"/>
        <w:ind w:firstLine="200"/>
        <w:rPr>
          <w:rFonts w:hint="eastAsia" w:asciiTheme="minorEastAsia" w:hAnsiTheme="minorEastAsia" w:eastAsiaTheme="minorEastAsia" w:cstheme="minorBidi"/>
          <w:kern w:val="2"/>
          <w:sz w:val="21"/>
          <w:szCs w:val="21"/>
        </w:rPr>
      </w:pPr>
      <w:r>
        <w:rPr>
          <w:rFonts w:asciiTheme="minorEastAsia" w:hAnsiTheme="minorEastAsia" w:eastAsiaTheme="minorEastAsia" w:cstheme="minorBidi"/>
          <w:kern w:val="2"/>
          <w:sz w:val="21"/>
          <w:szCs w:val="21"/>
        </w:rPr>
        <w:t>9</w:t>
      </w:r>
      <w:r>
        <w:rPr>
          <w:rFonts w:hint="eastAsia" w:asciiTheme="minorEastAsia" w:hAnsiTheme="minorEastAsia" w:eastAsiaTheme="minorEastAsia" w:cstheme="minorBidi"/>
          <w:kern w:val="2"/>
          <w:sz w:val="21"/>
          <w:szCs w:val="21"/>
        </w:rPr>
        <w:t>月</w:t>
      </w:r>
      <w:r>
        <w:rPr>
          <w:rFonts w:asciiTheme="minorEastAsia" w:hAnsiTheme="minorEastAsia" w:eastAsiaTheme="minorEastAsia" w:cstheme="minorBidi"/>
          <w:kern w:val="2"/>
          <w:sz w:val="21"/>
          <w:szCs w:val="21"/>
        </w:rPr>
        <w:t>4日，</w:t>
      </w:r>
      <w:r>
        <w:rPr>
          <w:rFonts w:hint="eastAsia" w:asciiTheme="minorEastAsia" w:hAnsiTheme="minorEastAsia" w:eastAsiaTheme="minorEastAsia" w:cstheme="minorBidi"/>
          <w:kern w:val="2"/>
          <w:sz w:val="21"/>
          <w:szCs w:val="21"/>
        </w:rPr>
        <w:t>北京蓝星清洗有限公司领导和技术、营销人员到欣格瑞公司进行学习交流。</w:t>
      </w:r>
    </w:p>
    <w:p w14:paraId="54887744">
      <w:pPr>
        <w:spacing w:line="300" w:lineRule="auto"/>
        <w:ind w:firstLine="200"/>
        <w:rPr>
          <w:rFonts w:hint="eastAsia" w:asciiTheme="minorEastAsia" w:hAnsiTheme="minorEastAsia"/>
          <w:szCs w:val="21"/>
        </w:rPr>
      </w:pPr>
      <w:r>
        <w:rPr>
          <w:rFonts w:asciiTheme="minorEastAsia" w:hAnsiTheme="minorEastAsia"/>
          <w:szCs w:val="21"/>
        </w:rPr>
        <w:t>4</w:t>
      </w:r>
      <w:r>
        <w:rPr>
          <w:rFonts w:hint="eastAsia" w:asciiTheme="minorEastAsia" w:hAnsiTheme="minorEastAsia"/>
          <w:szCs w:val="21"/>
        </w:rPr>
        <w:t>，组织会员单位积极申报</w:t>
      </w:r>
      <w:r>
        <w:rPr>
          <w:rFonts w:asciiTheme="minorEastAsia" w:hAnsiTheme="minorEastAsia"/>
          <w:szCs w:val="21"/>
        </w:rPr>
        <w:t>《2024年度中国石油和化学工业联合会科技指导计划》</w:t>
      </w:r>
    </w:p>
    <w:p w14:paraId="7C573519">
      <w:pPr>
        <w:spacing w:line="300" w:lineRule="auto"/>
        <w:ind w:firstLine="200"/>
        <w:rPr>
          <w:rFonts w:hint="eastAsia" w:asciiTheme="minorEastAsia" w:hAnsiTheme="minorEastAsia"/>
          <w:szCs w:val="21"/>
        </w:rPr>
      </w:pPr>
      <w:r>
        <w:rPr>
          <w:rFonts w:asciiTheme="minorEastAsia" w:hAnsiTheme="minorEastAsia"/>
          <w:szCs w:val="21"/>
        </w:rPr>
        <w:t>中国石油和化学工业联合会自2011年启动编制“中国石油和化学工业联合会科技指导计划”以来，得到了国家有关部门的高度认可，受到行业内企事业单位和产学研各界广泛关注。中国工业清洗协会高度重视此项工作。</w:t>
      </w:r>
    </w:p>
    <w:p w14:paraId="434859AF">
      <w:pPr>
        <w:spacing w:line="300" w:lineRule="auto"/>
        <w:ind w:firstLine="420" w:firstLineChars="200"/>
        <w:rPr>
          <w:rFonts w:hint="eastAsia" w:asciiTheme="minorEastAsia" w:hAnsiTheme="minorEastAsia"/>
          <w:szCs w:val="21"/>
        </w:rPr>
      </w:pPr>
      <w:r>
        <w:rPr>
          <w:rFonts w:asciiTheme="minorEastAsia" w:hAnsiTheme="minorEastAsia"/>
          <w:szCs w:val="21"/>
        </w:rPr>
        <w:t>2024年度，</w:t>
      </w:r>
      <w:r>
        <w:rPr>
          <w:rFonts w:hint="eastAsia" w:asciiTheme="minorEastAsia" w:hAnsiTheme="minorEastAsia"/>
          <w:szCs w:val="21"/>
        </w:rPr>
        <w:t>工程专委会配合协会组织会员单位积极申报科技指导计划，华阳新兴科技（天津）集团有限公司《安全型双组分助焊剂清洗剂》（研发类）、兰州蓝星清洗有限公司《风电发电机组水冷系统冷却液的推广应用》（推广类）、深圳市行知行机器人技术有限公司《以绿色环保为目标的防爆机器人成套装备在石化储罐维保行业的应用》推广类）</w:t>
      </w:r>
      <w:r>
        <w:rPr>
          <w:rFonts w:asciiTheme="minorEastAsia" w:hAnsiTheme="minorEastAsia"/>
          <w:szCs w:val="21"/>
        </w:rPr>
        <w:t>成功列入《2024年度中国石油和化学工业联合会科技指导计划》</w:t>
      </w:r>
      <w:r>
        <w:rPr>
          <w:rFonts w:hint="eastAsia" w:asciiTheme="minorEastAsia" w:hAnsiTheme="minorEastAsia"/>
          <w:szCs w:val="21"/>
        </w:rPr>
        <w:t>。</w:t>
      </w:r>
    </w:p>
    <w:p w14:paraId="58C8FA7C">
      <w:pPr>
        <w:spacing w:line="300" w:lineRule="auto"/>
        <w:ind w:firstLine="420" w:firstLineChars="200"/>
        <w:rPr>
          <w:rFonts w:hint="eastAsia" w:asciiTheme="minorEastAsia" w:hAnsiTheme="minorEastAsia"/>
          <w:szCs w:val="21"/>
        </w:rPr>
      </w:pPr>
      <w:r>
        <w:rPr>
          <w:rFonts w:asciiTheme="minorEastAsia" w:hAnsiTheme="minorEastAsia"/>
          <w:szCs w:val="21"/>
        </w:rPr>
        <w:t>5</w:t>
      </w:r>
      <w:r>
        <w:rPr>
          <w:rFonts w:hint="eastAsia" w:asciiTheme="minorEastAsia" w:hAnsiTheme="minorEastAsia"/>
          <w:szCs w:val="21"/>
        </w:rPr>
        <w:t>，会同协会标委会共同组织编写行业标准和行业规范</w:t>
      </w:r>
    </w:p>
    <w:p w14:paraId="01CE83B1">
      <w:pPr>
        <w:spacing w:line="300" w:lineRule="auto"/>
        <w:ind w:firstLine="420" w:firstLineChars="200"/>
        <w:rPr>
          <w:rFonts w:hint="eastAsia" w:asciiTheme="minorEastAsia" w:hAnsiTheme="minorEastAsia"/>
          <w:szCs w:val="21"/>
        </w:rPr>
      </w:pPr>
      <w:r>
        <w:rPr>
          <w:rFonts w:hint="eastAsia" w:asciiTheme="minorEastAsia" w:hAnsiTheme="minorEastAsia"/>
          <w:szCs w:val="21"/>
        </w:rPr>
        <w:t>在协会指导下，清洗工程专委会组织专家，积极配合标委会参与编写行业标准和行业规范，助推清洗行业发展质量再提高。</w:t>
      </w:r>
    </w:p>
    <w:p w14:paraId="4BE6113A">
      <w:pPr>
        <w:spacing w:line="300" w:lineRule="auto"/>
        <w:ind w:firstLine="420" w:firstLineChars="200"/>
        <w:rPr>
          <w:rFonts w:hint="eastAsia" w:asciiTheme="minorEastAsia" w:hAnsiTheme="minorEastAsia"/>
          <w:szCs w:val="21"/>
        </w:rPr>
      </w:pPr>
      <w:r>
        <w:rPr>
          <w:rFonts w:hint="eastAsia" w:asciiTheme="minorEastAsia" w:hAnsiTheme="minorEastAsia"/>
          <w:szCs w:val="21"/>
        </w:rPr>
        <w:t>经协会二届十三次理事会批准，4月2</w:t>
      </w:r>
      <w:r>
        <w:rPr>
          <w:rFonts w:asciiTheme="minorEastAsia" w:hAnsiTheme="minorEastAsia"/>
          <w:szCs w:val="21"/>
        </w:rPr>
        <w:t>2</w:t>
      </w:r>
      <w:r>
        <w:rPr>
          <w:rFonts w:hint="eastAsia" w:asciiTheme="minorEastAsia" w:hAnsiTheme="minorEastAsia"/>
          <w:szCs w:val="21"/>
        </w:rPr>
        <w:t>日协会正式发布了《油田污水罐机械清洗作业规范》（标准编号T/QX 00</w:t>
      </w:r>
      <w:r>
        <w:rPr>
          <w:rFonts w:asciiTheme="minorEastAsia" w:hAnsiTheme="minorEastAsia"/>
          <w:szCs w:val="21"/>
        </w:rPr>
        <w:t>8</w:t>
      </w:r>
      <w:r>
        <w:rPr>
          <w:rFonts w:hint="eastAsia" w:asciiTheme="minorEastAsia" w:hAnsiTheme="minorEastAsia"/>
          <w:szCs w:val="21"/>
        </w:rPr>
        <w:t>-202</w:t>
      </w:r>
      <w:r>
        <w:rPr>
          <w:rFonts w:asciiTheme="minorEastAsia" w:hAnsiTheme="minorEastAsia"/>
          <w:szCs w:val="21"/>
        </w:rPr>
        <w:t>4</w:t>
      </w:r>
      <w:r>
        <w:rPr>
          <w:rFonts w:hint="eastAsia" w:asciiTheme="minorEastAsia" w:hAnsiTheme="minorEastAsia"/>
          <w:szCs w:val="21"/>
        </w:rPr>
        <w:t>）和《超声波清洗设备 真空碳氢超声波清洗机》（标准编号T/QX 00</w:t>
      </w:r>
      <w:r>
        <w:rPr>
          <w:rFonts w:asciiTheme="minorEastAsia" w:hAnsiTheme="minorEastAsia"/>
          <w:szCs w:val="21"/>
        </w:rPr>
        <w:t>9</w:t>
      </w:r>
      <w:r>
        <w:rPr>
          <w:rFonts w:hint="eastAsia" w:asciiTheme="minorEastAsia" w:hAnsiTheme="minorEastAsia"/>
          <w:szCs w:val="21"/>
        </w:rPr>
        <w:t>-202</w:t>
      </w:r>
      <w:r>
        <w:rPr>
          <w:rFonts w:asciiTheme="minorEastAsia" w:hAnsiTheme="minorEastAsia"/>
          <w:szCs w:val="21"/>
        </w:rPr>
        <w:t>4</w:t>
      </w:r>
      <w:r>
        <w:rPr>
          <w:rFonts w:hint="eastAsia" w:asciiTheme="minorEastAsia" w:hAnsiTheme="minorEastAsia"/>
          <w:szCs w:val="21"/>
        </w:rPr>
        <w:t>）两项团体标准，并于202</w:t>
      </w:r>
      <w:r>
        <w:rPr>
          <w:rFonts w:asciiTheme="minorEastAsia" w:hAnsiTheme="minorEastAsia"/>
          <w:szCs w:val="21"/>
        </w:rPr>
        <w:t>4</w:t>
      </w:r>
      <w:r>
        <w:rPr>
          <w:rFonts w:hint="eastAsia" w:asciiTheme="minorEastAsia" w:hAnsiTheme="minorEastAsia"/>
          <w:szCs w:val="21"/>
        </w:rPr>
        <w:t>年</w:t>
      </w:r>
      <w:r>
        <w:rPr>
          <w:rFonts w:asciiTheme="minorEastAsia" w:hAnsiTheme="minorEastAsia"/>
          <w:szCs w:val="21"/>
        </w:rPr>
        <w:t>9</w:t>
      </w:r>
      <w:r>
        <w:rPr>
          <w:rFonts w:hint="eastAsia" w:asciiTheme="minorEastAsia" w:hAnsiTheme="minorEastAsia"/>
          <w:szCs w:val="21"/>
        </w:rPr>
        <w:t>月1日起正式实施。</w:t>
      </w:r>
    </w:p>
    <w:p w14:paraId="62DC312A">
      <w:pPr>
        <w:spacing w:line="300" w:lineRule="auto"/>
        <w:ind w:firstLine="420" w:firstLineChars="200"/>
        <w:rPr>
          <w:rFonts w:hint="eastAsia" w:asciiTheme="minorEastAsia" w:hAnsiTheme="minorEastAsia"/>
          <w:szCs w:val="21"/>
        </w:rPr>
      </w:pPr>
      <w:r>
        <w:rPr>
          <w:rFonts w:asciiTheme="minorEastAsia" w:hAnsiTheme="minorEastAsia"/>
          <w:szCs w:val="21"/>
        </w:rPr>
        <w:t>6</w:t>
      </w:r>
      <w:r>
        <w:rPr>
          <w:rFonts w:hint="eastAsia" w:asciiTheme="minorEastAsia" w:hAnsiTheme="minorEastAsia"/>
          <w:szCs w:val="21"/>
        </w:rPr>
        <w:t>，组织推荐优秀企业报奖</w:t>
      </w:r>
    </w:p>
    <w:p w14:paraId="13C77D70">
      <w:pPr>
        <w:spacing w:line="300" w:lineRule="auto"/>
        <w:ind w:firstLine="420" w:firstLineChars="200"/>
        <w:rPr>
          <w:rFonts w:hint="eastAsia" w:asciiTheme="minorEastAsia" w:hAnsiTheme="minorEastAsia"/>
          <w:szCs w:val="21"/>
        </w:rPr>
      </w:pPr>
      <w:r>
        <w:rPr>
          <w:rFonts w:hint="eastAsia" w:asciiTheme="minorEastAsia" w:hAnsiTheme="minorEastAsia"/>
          <w:szCs w:val="21"/>
        </w:rPr>
        <w:t>清洗工程专委会在清洗协会的领导下，积极组织会员单位申报各种奖项。</w:t>
      </w:r>
    </w:p>
    <w:p w14:paraId="5B855192">
      <w:pPr>
        <w:pStyle w:val="5"/>
        <w:spacing w:before="0" w:beforeAutospacing="0" w:after="0" w:afterAutospacing="0" w:line="300" w:lineRule="auto"/>
        <w:ind w:firstLine="200"/>
        <w:rPr>
          <w:rFonts w:hint="eastAsia" w:asciiTheme="minorEastAsia" w:hAnsiTheme="minorEastAsia" w:eastAsiaTheme="minorEastAsia" w:cstheme="minorBidi"/>
          <w:kern w:val="2"/>
          <w:sz w:val="21"/>
          <w:szCs w:val="21"/>
        </w:rPr>
      </w:pPr>
      <w:r>
        <w:rPr>
          <w:rFonts w:hint="eastAsia" w:asciiTheme="minorEastAsia" w:hAnsiTheme="minorEastAsia" w:eastAsiaTheme="minorEastAsia" w:cstheme="minorBidi"/>
          <w:kern w:val="2"/>
          <w:sz w:val="21"/>
          <w:szCs w:val="21"/>
        </w:rPr>
        <w:t>6</w:t>
      </w:r>
      <w:r>
        <w:rPr>
          <w:rFonts w:asciiTheme="minorEastAsia" w:hAnsiTheme="minorEastAsia" w:eastAsiaTheme="minorEastAsia" w:cstheme="minorBidi"/>
          <w:kern w:val="2"/>
          <w:sz w:val="21"/>
          <w:szCs w:val="21"/>
        </w:rPr>
        <w:t>-1，</w:t>
      </w:r>
      <w:r>
        <w:rPr>
          <w:rFonts w:hint="eastAsia" w:asciiTheme="minorEastAsia" w:hAnsiTheme="minorEastAsia" w:eastAsiaTheme="minorEastAsia" w:cstheme="minorBidi"/>
          <w:kern w:val="2"/>
          <w:sz w:val="21"/>
          <w:szCs w:val="21"/>
        </w:rPr>
        <w:t>北京蓝星清洗有限公司《清洗企业管理创新助力新能源领域高质量发展》和河北梦卡森科技发展有限公司《面向工业设备维保的新型检测技术研发联合创新机制的建设》评定为第十七届石油和化工企业管理创新成果一等奖。</w:t>
      </w:r>
    </w:p>
    <w:p w14:paraId="56BA3B58">
      <w:pPr>
        <w:pStyle w:val="5"/>
        <w:spacing w:before="0" w:beforeAutospacing="0" w:after="0" w:afterAutospacing="0" w:line="300" w:lineRule="auto"/>
        <w:ind w:firstLine="420" w:firstLineChars="200"/>
        <w:rPr>
          <w:rFonts w:hint="eastAsia" w:asciiTheme="minorEastAsia" w:hAnsiTheme="minorEastAsia" w:eastAsiaTheme="minorEastAsia" w:cstheme="minorBidi"/>
          <w:kern w:val="2"/>
          <w:sz w:val="21"/>
          <w:szCs w:val="21"/>
        </w:rPr>
      </w:pPr>
      <w:r>
        <w:rPr>
          <w:rFonts w:hint="eastAsia" w:asciiTheme="minorEastAsia" w:hAnsiTheme="minorEastAsia" w:eastAsiaTheme="minorEastAsia" w:cstheme="minorBidi"/>
          <w:kern w:val="2"/>
          <w:sz w:val="21"/>
          <w:szCs w:val="21"/>
        </w:rPr>
        <w:t>6</w:t>
      </w:r>
      <w:r>
        <w:rPr>
          <w:rFonts w:asciiTheme="minorEastAsia" w:hAnsiTheme="minorEastAsia" w:eastAsiaTheme="minorEastAsia" w:cstheme="minorBidi"/>
          <w:kern w:val="2"/>
          <w:sz w:val="21"/>
          <w:szCs w:val="21"/>
        </w:rPr>
        <w:t>-2</w:t>
      </w:r>
      <w:r>
        <w:rPr>
          <w:rFonts w:hint="eastAsia" w:asciiTheme="minorEastAsia" w:hAnsiTheme="minorEastAsia" w:eastAsiaTheme="minorEastAsia" w:cstheme="minorBidi"/>
          <w:kern w:val="2"/>
          <w:sz w:val="21"/>
          <w:szCs w:val="21"/>
        </w:rPr>
        <w:t xml:space="preserve">中海油能源发展装备技术有限公司工业防护工程中心《以实现“数字化战略”为目标的技术基础管理提升实践》和大庆龙化建筑安装有限公司《以市场驱动为核心推动石化经营性企业稳中求进发展的实践》评定为第十七届石油和化工企业管理创新成果二等奖。 </w:t>
      </w:r>
      <w:r>
        <w:rPr>
          <w:rFonts w:asciiTheme="minorEastAsia" w:hAnsiTheme="minorEastAsia" w:eastAsiaTheme="minorEastAsia" w:cstheme="minorBidi"/>
          <w:kern w:val="2"/>
          <w:sz w:val="21"/>
          <w:szCs w:val="21"/>
        </w:rPr>
        <w:t xml:space="preserve">     </w:t>
      </w:r>
    </w:p>
    <w:p w14:paraId="4AF441B5">
      <w:pPr>
        <w:pStyle w:val="5"/>
        <w:spacing w:before="0" w:beforeAutospacing="0" w:after="0" w:afterAutospacing="0" w:line="300" w:lineRule="auto"/>
        <w:ind w:firstLine="200"/>
        <w:rPr>
          <w:rFonts w:hint="eastAsia" w:asciiTheme="minorEastAsia" w:hAnsiTheme="minorEastAsia" w:eastAsiaTheme="minorEastAsia" w:cstheme="minorBidi"/>
          <w:kern w:val="2"/>
          <w:sz w:val="21"/>
          <w:szCs w:val="21"/>
        </w:rPr>
      </w:pPr>
      <w:r>
        <w:rPr>
          <w:rFonts w:hint="eastAsia" w:asciiTheme="minorEastAsia" w:hAnsiTheme="minorEastAsia" w:eastAsiaTheme="minorEastAsia" w:cstheme="minorBidi"/>
          <w:kern w:val="2"/>
          <w:sz w:val="21"/>
          <w:szCs w:val="21"/>
        </w:rPr>
        <w:t>石油和化工企业管理创新成果管理的取得，是专委会在工业清洗协会的领导下，以习近平新时代中国特色社会主义思想为指导，立足新发展阶段，贯彻新发展理念，构建新发展格局，实施创新驱动发展战略，推动实现高质量发展的生动实践总结，体现了工业清洗企业在创新、改革和发展方面的最新管理水平及趋势，为其他会员企业提供了可学习借鉴的成功经验，具有较强的推广性和示范性。</w:t>
      </w:r>
    </w:p>
    <w:p w14:paraId="37D72655">
      <w:pPr>
        <w:pStyle w:val="5"/>
        <w:shd w:val="clear" w:color="auto" w:fill="FFFFFF"/>
        <w:spacing w:before="0" w:beforeAutospacing="0" w:after="0" w:afterAutospacing="0" w:line="300" w:lineRule="auto"/>
        <w:ind w:firstLine="422" w:firstLineChars="200"/>
        <w:jc w:val="both"/>
        <w:rPr>
          <w:rFonts w:hint="eastAsia" w:cs="Times New Roman" w:asciiTheme="minorEastAsia" w:hAnsiTheme="minorEastAsia" w:eastAsiaTheme="minorEastAsia"/>
          <w:b/>
          <w:bCs/>
          <w:kern w:val="2"/>
          <w:sz w:val="21"/>
          <w:szCs w:val="21"/>
          <w:lang w:val="en-US" w:eastAsia="zh-CN" w:bidi="ar-SA"/>
        </w:rPr>
      </w:pPr>
      <w:r>
        <w:rPr>
          <w:rFonts w:hint="eastAsia" w:cs="Times New Roman" w:asciiTheme="minorEastAsia" w:hAnsiTheme="minorEastAsia" w:eastAsiaTheme="minorEastAsia"/>
          <w:b/>
          <w:bCs/>
          <w:kern w:val="2"/>
          <w:sz w:val="21"/>
          <w:szCs w:val="21"/>
          <w:lang w:val="en-US" w:eastAsia="zh-CN" w:bidi="ar-SA"/>
        </w:rPr>
        <w:t>二、2025年工作计划</w:t>
      </w:r>
    </w:p>
    <w:p w14:paraId="4F85B118">
      <w:pPr>
        <w:pStyle w:val="5"/>
        <w:shd w:val="clear" w:color="auto" w:fill="FFFFFF"/>
        <w:spacing w:before="0" w:beforeAutospacing="0" w:after="0" w:afterAutospacing="0" w:line="300" w:lineRule="auto"/>
        <w:ind w:firstLine="420" w:firstLineChars="200"/>
        <w:jc w:val="both"/>
        <w:rPr>
          <w:rFonts w:hint="eastAsia" w:asciiTheme="minorEastAsia" w:hAnsiTheme="minorEastAsia" w:eastAsiaTheme="minorEastAsia" w:cstheme="minorBidi"/>
          <w:kern w:val="2"/>
          <w:sz w:val="21"/>
          <w:szCs w:val="21"/>
        </w:rPr>
      </w:pPr>
      <w:r>
        <w:rPr>
          <w:rFonts w:hint="eastAsia" w:asciiTheme="minorEastAsia" w:hAnsiTheme="minorEastAsia" w:eastAsiaTheme="minorEastAsia" w:cstheme="minorBidi"/>
          <w:kern w:val="2"/>
          <w:sz w:val="21"/>
          <w:szCs w:val="21"/>
        </w:rPr>
        <w:t>新的一年，工程专委会将在协会的领导下，全面提升工业清洗服务的自主创新能力，认真学习，积极借鉴，将先进的技术、产品、工艺、运营模式、管理理念，因地制宜地引入到我们的会员企业中，以提升行业的整体素质，推进中国工业清洗行业的发展。</w:t>
      </w:r>
    </w:p>
    <w:p w14:paraId="358E58D6">
      <w:pPr>
        <w:pStyle w:val="5"/>
        <w:shd w:val="clear" w:color="auto" w:fill="FFFFFF"/>
        <w:spacing w:before="0" w:beforeAutospacing="0" w:after="0" w:afterAutospacing="0" w:line="300" w:lineRule="auto"/>
        <w:ind w:firstLine="420" w:firstLineChars="200"/>
        <w:jc w:val="both"/>
        <w:rPr>
          <w:rFonts w:hint="eastAsia" w:asciiTheme="minorEastAsia" w:hAnsiTheme="minorEastAsia" w:eastAsiaTheme="minorEastAsia" w:cstheme="minorBidi"/>
          <w:kern w:val="2"/>
          <w:sz w:val="21"/>
          <w:szCs w:val="21"/>
        </w:rPr>
      </w:pPr>
      <w:r>
        <w:rPr>
          <w:rFonts w:hint="eastAsia" w:asciiTheme="minorEastAsia" w:hAnsiTheme="minorEastAsia" w:eastAsiaTheme="minorEastAsia" w:cstheme="minorBidi"/>
          <w:kern w:val="2"/>
          <w:sz w:val="21"/>
          <w:szCs w:val="21"/>
        </w:rPr>
        <w:t>1，加强法律法规宣传学习工作</w:t>
      </w:r>
    </w:p>
    <w:p w14:paraId="683DEBBB">
      <w:pPr>
        <w:pStyle w:val="5"/>
        <w:shd w:val="clear" w:color="auto" w:fill="FFFFFF"/>
        <w:spacing w:before="0" w:beforeAutospacing="0" w:after="0" w:afterAutospacing="0" w:line="300" w:lineRule="auto"/>
        <w:ind w:firstLine="420" w:firstLineChars="200"/>
        <w:jc w:val="both"/>
        <w:rPr>
          <w:rFonts w:hint="eastAsia" w:asciiTheme="minorEastAsia" w:hAnsiTheme="minorEastAsia" w:eastAsiaTheme="minorEastAsia" w:cstheme="minorBidi"/>
          <w:kern w:val="2"/>
          <w:sz w:val="21"/>
          <w:szCs w:val="21"/>
        </w:rPr>
      </w:pPr>
      <w:r>
        <w:rPr>
          <w:rFonts w:hint="eastAsia" w:asciiTheme="minorEastAsia" w:hAnsiTheme="minorEastAsia" w:eastAsiaTheme="minorEastAsia" w:cstheme="minorBidi"/>
          <w:kern w:val="2"/>
          <w:sz w:val="21"/>
          <w:szCs w:val="21"/>
        </w:rPr>
        <w:t>1</w:t>
      </w:r>
      <w:r>
        <w:rPr>
          <w:rFonts w:asciiTheme="minorEastAsia" w:hAnsiTheme="minorEastAsia" w:eastAsiaTheme="minorEastAsia" w:cstheme="minorBidi"/>
          <w:kern w:val="2"/>
          <w:sz w:val="21"/>
          <w:szCs w:val="21"/>
        </w:rPr>
        <w:t>-1</w:t>
      </w:r>
      <w:r>
        <w:rPr>
          <w:rFonts w:hint="eastAsia" w:asciiTheme="minorEastAsia" w:hAnsiTheme="minorEastAsia" w:eastAsiaTheme="minorEastAsia" w:cstheme="minorBidi"/>
          <w:kern w:val="2"/>
          <w:sz w:val="21"/>
          <w:szCs w:val="21"/>
        </w:rPr>
        <w:t>，</w:t>
      </w:r>
      <w:r>
        <w:rPr>
          <w:rFonts w:asciiTheme="minorEastAsia" w:hAnsiTheme="minorEastAsia" w:eastAsiaTheme="minorEastAsia" w:cstheme="minorBidi"/>
          <w:kern w:val="2"/>
          <w:sz w:val="21"/>
          <w:szCs w:val="21"/>
        </w:rPr>
        <w:t>在协会指导下，清洗工程专委会组织各会员单位持续学习</w:t>
      </w:r>
      <w:r>
        <w:rPr>
          <w:rFonts w:hint="eastAsia" w:asciiTheme="minorEastAsia" w:hAnsiTheme="minorEastAsia" w:eastAsiaTheme="minorEastAsia" w:cstheme="minorBidi"/>
          <w:kern w:val="2"/>
          <w:sz w:val="21"/>
          <w:szCs w:val="21"/>
        </w:rPr>
        <w:t>贯彻</w:t>
      </w:r>
      <w:r>
        <w:rPr>
          <w:rFonts w:asciiTheme="minorEastAsia" w:hAnsiTheme="minorEastAsia" w:eastAsiaTheme="minorEastAsia" w:cstheme="minorBidi"/>
          <w:kern w:val="2"/>
          <w:sz w:val="21"/>
          <w:szCs w:val="21"/>
        </w:rPr>
        <w:t>新《</w:t>
      </w:r>
      <w:r>
        <w:rPr>
          <w:rFonts w:hint="eastAsia" w:asciiTheme="minorEastAsia" w:hAnsiTheme="minorEastAsia" w:eastAsiaTheme="minorEastAsia" w:cstheme="minorBidi"/>
          <w:kern w:val="2"/>
          <w:sz w:val="21"/>
          <w:szCs w:val="21"/>
        </w:rPr>
        <w:t>安全生产法</w:t>
      </w:r>
      <w:r>
        <w:rPr>
          <w:rFonts w:asciiTheme="minorEastAsia" w:hAnsiTheme="minorEastAsia" w:eastAsiaTheme="minorEastAsia" w:cstheme="minorBidi"/>
          <w:kern w:val="2"/>
          <w:sz w:val="21"/>
          <w:szCs w:val="21"/>
        </w:rPr>
        <w:t>》</w:t>
      </w:r>
      <w:r>
        <w:rPr>
          <w:rFonts w:hint="eastAsia" w:asciiTheme="minorEastAsia" w:hAnsiTheme="minorEastAsia" w:eastAsiaTheme="minorEastAsia" w:cstheme="minorBidi"/>
          <w:kern w:val="2"/>
          <w:sz w:val="21"/>
          <w:szCs w:val="21"/>
        </w:rPr>
        <w:t>，按照</w:t>
      </w:r>
      <w:r>
        <w:rPr>
          <w:rFonts w:asciiTheme="minorEastAsia" w:hAnsiTheme="minorEastAsia" w:eastAsiaTheme="minorEastAsia" w:cstheme="minorBidi"/>
          <w:kern w:val="2"/>
          <w:sz w:val="21"/>
          <w:szCs w:val="21"/>
        </w:rPr>
        <w:t>《危险化学品企业特殊作业安全规范》（GB 30871-2022）要求开展石化行业检维修清洗作业。</w:t>
      </w:r>
    </w:p>
    <w:p w14:paraId="02EBE151">
      <w:pPr>
        <w:pStyle w:val="5"/>
        <w:shd w:val="clear" w:color="auto" w:fill="FFFFFF"/>
        <w:spacing w:before="0" w:beforeAutospacing="0" w:after="0" w:afterAutospacing="0" w:line="300" w:lineRule="auto"/>
        <w:ind w:firstLine="420" w:firstLineChars="200"/>
        <w:jc w:val="both"/>
        <w:rPr>
          <w:rFonts w:hint="eastAsia" w:asciiTheme="minorEastAsia" w:hAnsiTheme="minorEastAsia" w:eastAsiaTheme="minorEastAsia" w:cstheme="minorBidi"/>
          <w:kern w:val="2"/>
          <w:sz w:val="21"/>
          <w:szCs w:val="21"/>
        </w:rPr>
      </w:pPr>
      <w:r>
        <w:rPr>
          <w:rFonts w:asciiTheme="minorEastAsia" w:hAnsiTheme="minorEastAsia" w:eastAsiaTheme="minorEastAsia" w:cstheme="minorBidi"/>
          <w:kern w:val="2"/>
          <w:sz w:val="21"/>
          <w:szCs w:val="21"/>
        </w:rPr>
        <w:t>1-2，</w:t>
      </w:r>
      <w:r>
        <w:rPr>
          <w:rFonts w:hint="eastAsia" w:asciiTheme="minorEastAsia" w:hAnsiTheme="minorEastAsia" w:eastAsiaTheme="minorEastAsia" w:cstheme="minorBidi"/>
          <w:kern w:val="2"/>
          <w:sz w:val="21"/>
          <w:szCs w:val="21"/>
        </w:rPr>
        <w:t>继续组织各会员单位学习《安全管理体系 要求》（G</w:t>
      </w:r>
      <w:r>
        <w:rPr>
          <w:rFonts w:asciiTheme="minorEastAsia" w:hAnsiTheme="minorEastAsia" w:eastAsiaTheme="minorEastAsia" w:cstheme="minorBidi"/>
          <w:kern w:val="2"/>
          <w:sz w:val="21"/>
          <w:szCs w:val="21"/>
        </w:rPr>
        <w:t>B/T 43500-2023</w:t>
      </w:r>
      <w:r>
        <w:rPr>
          <w:rFonts w:hint="eastAsia" w:asciiTheme="minorEastAsia" w:hAnsiTheme="minorEastAsia" w:eastAsiaTheme="minorEastAsia" w:cstheme="minorBidi"/>
          <w:kern w:val="2"/>
          <w:sz w:val="21"/>
          <w:szCs w:val="21"/>
        </w:rPr>
        <w:t>），按照新体系开展清洗作业安全管理体系标准化工作，</w:t>
      </w:r>
      <w:r>
        <w:rPr>
          <w:rFonts w:asciiTheme="minorEastAsia" w:hAnsiTheme="minorEastAsia" w:eastAsiaTheme="minorEastAsia" w:cstheme="minorBidi"/>
          <w:kern w:val="2"/>
          <w:sz w:val="21"/>
          <w:szCs w:val="21"/>
        </w:rPr>
        <w:t>促进清洗企业安全管理更加科学、高效和有序，夯实安全管理基础，填补安全管理漏洞，预防和减少安全事件的发生</w:t>
      </w:r>
      <w:r>
        <w:rPr>
          <w:rFonts w:hint="eastAsia" w:asciiTheme="minorEastAsia" w:hAnsiTheme="minorEastAsia" w:eastAsiaTheme="minorEastAsia" w:cstheme="minorBidi"/>
          <w:kern w:val="2"/>
          <w:sz w:val="21"/>
          <w:szCs w:val="21"/>
        </w:rPr>
        <w:t>。</w:t>
      </w:r>
    </w:p>
    <w:p w14:paraId="53E66B89">
      <w:pPr>
        <w:pStyle w:val="5"/>
        <w:shd w:val="clear" w:color="auto" w:fill="FFFFFF"/>
        <w:spacing w:before="0" w:beforeAutospacing="0" w:after="0" w:afterAutospacing="0" w:line="300" w:lineRule="auto"/>
        <w:ind w:firstLine="420" w:firstLineChars="200"/>
        <w:jc w:val="both"/>
        <w:rPr>
          <w:rFonts w:hint="eastAsia" w:asciiTheme="minorEastAsia" w:hAnsiTheme="minorEastAsia" w:eastAsiaTheme="minorEastAsia" w:cstheme="minorBidi"/>
          <w:kern w:val="2"/>
          <w:sz w:val="21"/>
          <w:szCs w:val="21"/>
        </w:rPr>
      </w:pPr>
      <w:r>
        <w:rPr>
          <w:rFonts w:asciiTheme="minorEastAsia" w:hAnsiTheme="minorEastAsia" w:eastAsiaTheme="minorEastAsia" w:cstheme="minorBidi"/>
          <w:kern w:val="2"/>
          <w:sz w:val="21"/>
          <w:szCs w:val="21"/>
        </w:rPr>
        <w:t>2</w:t>
      </w:r>
      <w:r>
        <w:rPr>
          <w:rFonts w:hint="eastAsia" w:asciiTheme="minorEastAsia" w:hAnsiTheme="minorEastAsia" w:eastAsiaTheme="minorEastAsia" w:cstheme="minorBidi"/>
          <w:kern w:val="2"/>
          <w:sz w:val="21"/>
          <w:szCs w:val="21"/>
        </w:rPr>
        <w:t>，加强清洗工程专委会自身建设，发挥清洗工程专委会的专业优势和协调作用</w:t>
      </w:r>
    </w:p>
    <w:p w14:paraId="2E56C4A1">
      <w:pPr>
        <w:pStyle w:val="5"/>
        <w:spacing w:before="0" w:beforeAutospacing="0" w:after="0" w:afterAutospacing="0" w:line="300" w:lineRule="auto"/>
        <w:ind w:firstLine="200"/>
        <w:rPr>
          <w:rFonts w:hint="eastAsia" w:asciiTheme="minorEastAsia" w:hAnsiTheme="minorEastAsia" w:eastAsiaTheme="minorEastAsia" w:cstheme="minorBidi"/>
          <w:kern w:val="2"/>
          <w:sz w:val="21"/>
          <w:szCs w:val="21"/>
        </w:rPr>
      </w:pPr>
      <w:r>
        <w:rPr>
          <w:rFonts w:hint="eastAsia" w:asciiTheme="minorEastAsia" w:hAnsiTheme="minorEastAsia" w:eastAsiaTheme="minorEastAsia" w:cstheme="minorBidi"/>
          <w:kern w:val="2"/>
          <w:sz w:val="21"/>
          <w:szCs w:val="21"/>
        </w:rPr>
        <w:t>清洗工程专委会是中国工业清洗协会在清洗施工作业领域的专门机构，其会员都是从事清洗工程的专业企业拥有相当优秀的技术人才和丰富的现场施工经验，充分发挥专委会内部优势并促进相互间的协作是专委会的重要工作。</w:t>
      </w:r>
    </w:p>
    <w:p w14:paraId="0A28F2EF">
      <w:pPr>
        <w:pStyle w:val="5"/>
        <w:spacing w:before="0" w:beforeAutospacing="0" w:after="0" w:afterAutospacing="0" w:line="300" w:lineRule="auto"/>
        <w:ind w:firstLine="200"/>
        <w:rPr>
          <w:rFonts w:hint="eastAsia" w:asciiTheme="minorEastAsia" w:hAnsiTheme="minorEastAsia" w:eastAsiaTheme="minorEastAsia" w:cstheme="minorBidi"/>
          <w:kern w:val="2"/>
          <w:sz w:val="21"/>
          <w:szCs w:val="21"/>
        </w:rPr>
      </w:pPr>
      <w:r>
        <w:rPr>
          <w:rFonts w:asciiTheme="minorEastAsia" w:hAnsiTheme="minorEastAsia" w:eastAsiaTheme="minorEastAsia" w:cstheme="minorBidi"/>
          <w:kern w:val="2"/>
          <w:sz w:val="21"/>
          <w:szCs w:val="21"/>
        </w:rPr>
        <w:t>2025年工程专委会将组织专家配合协会标委会</w:t>
      </w:r>
      <w:r>
        <w:rPr>
          <w:rFonts w:hint="eastAsia" w:asciiTheme="minorEastAsia" w:hAnsiTheme="minorEastAsia" w:eastAsiaTheme="minorEastAsia" w:cstheme="minorBidi"/>
          <w:kern w:val="2"/>
          <w:sz w:val="21"/>
          <w:szCs w:val="21"/>
        </w:rPr>
        <w:t>，严格按照标准编制程序，</w:t>
      </w:r>
      <w:r>
        <w:rPr>
          <w:rFonts w:asciiTheme="minorEastAsia" w:hAnsiTheme="minorEastAsia" w:eastAsiaTheme="minorEastAsia" w:cstheme="minorBidi"/>
          <w:kern w:val="2"/>
          <w:sz w:val="21"/>
          <w:szCs w:val="21"/>
        </w:rPr>
        <w:t>继续完善</w:t>
      </w:r>
      <w:r>
        <w:rPr>
          <w:rFonts w:hint="eastAsia" w:asciiTheme="minorEastAsia" w:hAnsiTheme="minorEastAsia" w:eastAsiaTheme="minorEastAsia" w:cstheme="minorBidi"/>
          <w:kern w:val="2"/>
          <w:sz w:val="21"/>
          <w:szCs w:val="21"/>
        </w:rPr>
        <w:t>《直管式列管换热器管束机械化高压水射流清洗作业安全规范》、《工业清洗作业危险源辨识及风险控制措施指南》和《超声波清洗设备 水基清洗剂类超声波清洗机》三项标准的草案，高质量推进标准编制工作。</w:t>
      </w:r>
    </w:p>
    <w:p w14:paraId="5B955CAD">
      <w:pPr>
        <w:pStyle w:val="5"/>
        <w:shd w:val="clear" w:color="auto" w:fill="FFFFFF"/>
        <w:spacing w:before="0" w:beforeAutospacing="0" w:after="0" w:afterAutospacing="0" w:line="300" w:lineRule="auto"/>
        <w:ind w:firstLine="200"/>
        <w:jc w:val="both"/>
        <w:rPr>
          <w:rFonts w:hint="eastAsia" w:asciiTheme="minorEastAsia" w:hAnsiTheme="minorEastAsia" w:eastAsiaTheme="minorEastAsia" w:cstheme="minorBidi"/>
          <w:kern w:val="2"/>
          <w:sz w:val="21"/>
          <w:szCs w:val="21"/>
        </w:rPr>
      </w:pPr>
      <w:r>
        <w:rPr>
          <w:rFonts w:asciiTheme="minorEastAsia" w:hAnsiTheme="minorEastAsia" w:eastAsiaTheme="minorEastAsia" w:cstheme="minorBidi"/>
          <w:kern w:val="2"/>
          <w:sz w:val="21"/>
          <w:szCs w:val="21"/>
        </w:rPr>
        <w:t>3</w:t>
      </w:r>
      <w:r>
        <w:rPr>
          <w:rFonts w:hint="eastAsia" w:asciiTheme="minorEastAsia" w:hAnsiTheme="minorEastAsia" w:eastAsiaTheme="minorEastAsia" w:cstheme="minorBidi"/>
          <w:kern w:val="2"/>
          <w:sz w:val="21"/>
          <w:szCs w:val="21"/>
        </w:rPr>
        <w:t>，提升新装备在工业清洗中的比例</w:t>
      </w:r>
    </w:p>
    <w:p w14:paraId="0C113DEE">
      <w:pPr>
        <w:spacing w:line="300" w:lineRule="auto"/>
        <w:ind w:firstLine="420" w:firstLineChars="200"/>
        <w:rPr>
          <w:rFonts w:hint="eastAsia" w:asciiTheme="minorEastAsia" w:hAnsiTheme="minorEastAsia"/>
          <w:szCs w:val="21"/>
        </w:rPr>
      </w:pPr>
      <w:r>
        <w:rPr>
          <w:rFonts w:hint="eastAsia" w:asciiTheme="minorEastAsia" w:hAnsiTheme="minorEastAsia"/>
          <w:szCs w:val="21"/>
        </w:rPr>
        <w:t>工程专委会将组织会员单位，积极采用工业清洗行业工艺、机械装备等最新型研发成果如高压水清洗机组、自动化清洗设备及执行机构、清洗机器人、石油储罐机械清洗设备等，提高工业清洗安全服务水平。</w:t>
      </w:r>
    </w:p>
    <w:p w14:paraId="3E651D65">
      <w:pPr>
        <w:pStyle w:val="5"/>
        <w:shd w:val="clear" w:color="auto" w:fill="FFFFFF"/>
        <w:spacing w:before="0" w:beforeAutospacing="0" w:after="0" w:afterAutospacing="0" w:line="300" w:lineRule="auto"/>
        <w:ind w:firstLine="420" w:firstLineChars="200"/>
        <w:jc w:val="both"/>
        <w:rPr>
          <w:rFonts w:hint="eastAsia" w:asciiTheme="minorEastAsia" w:hAnsiTheme="minorEastAsia" w:eastAsiaTheme="minorEastAsia"/>
          <w:color w:val="000000"/>
          <w:sz w:val="21"/>
          <w:szCs w:val="21"/>
        </w:rPr>
      </w:pPr>
      <w:r>
        <w:rPr>
          <w:rFonts w:asciiTheme="minorEastAsia" w:hAnsiTheme="minorEastAsia" w:eastAsiaTheme="minorEastAsia"/>
          <w:color w:val="000000"/>
          <w:sz w:val="21"/>
          <w:szCs w:val="21"/>
        </w:rPr>
        <w:t>4</w:t>
      </w:r>
      <w:r>
        <w:rPr>
          <w:rFonts w:hint="eastAsia" w:asciiTheme="minorEastAsia" w:hAnsiTheme="minorEastAsia" w:eastAsiaTheme="minorEastAsia"/>
          <w:color w:val="000000"/>
          <w:sz w:val="21"/>
          <w:szCs w:val="21"/>
        </w:rPr>
        <w:t>，进一步加大宣传力度，创造行业规范发展的良好气氛</w:t>
      </w:r>
    </w:p>
    <w:p w14:paraId="14149408">
      <w:pPr>
        <w:pStyle w:val="5"/>
        <w:shd w:val="clear" w:color="auto" w:fill="FFFFFF"/>
        <w:spacing w:before="0" w:beforeAutospacing="0" w:after="0" w:afterAutospacing="0" w:line="300" w:lineRule="auto"/>
        <w:ind w:firstLine="200"/>
        <w:jc w:val="both"/>
        <w:rPr>
          <w:rFonts w:hint="eastAsia" w:asciiTheme="minorEastAsia" w:hAnsiTheme="minorEastAsia" w:eastAsiaTheme="minorEastAsia"/>
          <w:sz w:val="21"/>
          <w:szCs w:val="21"/>
        </w:rPr>
      </w:pPr>
      <w:r>
        <w:rPr>
          <w:rFonts w:hint="eastAsia" w:asciiTheme="minorEastAsia" w:hAnsiTheme="minorEastAsia" w:eastAsiaTheme="minorEastAsia"/>
          <w:color w:val="000000"/>
          <w:sz w:val="21"/>
          <w:szCs w:val="21"/>
        </w:rPr>
        <w:t>健康的清洗市场环境是清洗行业发展的必要条件，专委会将充分利用协会的网站</w:t>
      </w:r>
      <w:r>
        <w:rPr>
          <w:rFonts w:hint="eastAsia" w:asciiTheme="minorEastAsia" w:hAnsiTheme="minorEastAsia" w:eastAsiaTheme="minorEastAsia"/>
          <w:sz w:val="21"/>
          <w:szCs w:val="21"/>
        </w:rPr>
        <w:t>、期刊和会议进行宣传，做好</w:t>
      </w:r>
      <w:r>
        <w:rPr>
          <w:rFonts w:hint="eastAsia" w:asciiTheme="minorEastAsia" w:hAnsiTheme="minorEastAsia" w:eastAsiaTheme="minorEastAsia" w:cstheme="minorBidi"/>
          <w:color w:val="000000"/>
          <w:kern w:val="2"/>
          <w:sz w:val="21"/>
          <w:szCs w:val="21"/>
        </w:rPr>
        <w:t>《</w:t>
      </w:r>
      <w:r>
        <w:rPr>
          <w:rFonts w:asciiTheme="minorEastAsia" w:hAnsiTheme="minorEastAsia" w:eastAsiaTheme="minorEastAsia" w:cstheme="minorBidi"/>
          <w:color w:val="000000"/>
          <w:kern w:val="2"/>
          <w:sz w:val="21"/>
          <w:szCs w:val="21"/>
        </w:rPr>
        <w:t>工业清洗企业资质管理办法</w:t>
      </w:r>
      <w:r>
        <w:rPr>
          <w:rFonts w:hint="eastAsia" w:asciiTheme="minorEastAsia" w:hAnsiTheme="minorEastAsia" w:eastAsiaTheme="minorEastAsia" w:cstheme="minorBidi"/>
          <w:color w:val="000000"/>
          <w:kern w:val="2"/>
          <w:sz w:val="21"/>
          <w:szCs w:val="21"/>
        </w:rPr>
        <w:t>》</w:t>
      </w:r>
      <w:r>
        <w:rPr>
          <w:rFonts w:asciiTheme="minorEastAsia" w:hAnsiTheme="minorEastAsia" w:eastAsiaTheme="minorEastAsia" w:cstheme="minorBidi"/>
          <w:color w:val="000000"/>
          <w:kern w:val="2"/>
          <w:sz w:val="21"/>
          <w:szCs w:val="21"/>
        </w:rPr>
        <w:t>和</w:t>
      </w:r>
      <w:r>
        <w:rPr>
          <w:rFonts w:hint="eastAsia" w:asciiTheme="minorEastAsia" w:hAnsiTheme="minorEastAsia" w:eastAsiaTheme="minorEastAsia" w:cstheme="minorBidi"/>
          <w:color w:val="000000"/>
          <w:kern w:val="2"/>
          <w:sz w:val="21"/>
          <w:szCs w:val="21"/>
        </w:rPr>
        <w:t>《</w:t>
      </w:r>
      <w:r>
        <w:rPr>
          <w:rFonts w:asciiTheme="minorEastAsia" w:hAnsiTheme="minorEastAsia" w:eastAsiaTheme="minorEastAsia" w:cstheme="minorBidi"/>
          <w:color w:val="000000"/>
          <w:kern w:val="2"/>
          <w:sz w:val="21"/>
          <w:szCs w:val="21"/>
        </w:rPr>
        <w:t>工业清洗安全作业证书管理办法</w:t>
      </w:r>
      <w:r>
        <w:rPr>
          <w:rFonts w:hint="eastAsia" w:asciiTheme="minorEastAsia" w:hAnsiTheme="minorEastAsia" w:eastAsiaTheme="minorEastAsia" w:cstheme="minorBidi"/>
          <w:color w:val="000000"/>
          <w:kern w:val="2"/>
          <w:sz w:val="21"/>
          <w:szCs w:val="21"/>
        </w:rPr>
        <w:t>（2</w:t>
      </w:r>
      <w:r>
        <w:rPr>
          <w:rFonts w:asciiTheme="minorEastAsia" w:hAnsiTheme="minorEastAsia" w:eastAsiaTheme="minorEastAsia" w:cstheme="minorBidi"/>
          <w:color w:val="000000"/>
          <w:kern w:val="2"/>
          <w:sz w:val="21"/>
          <w:szCs w:val="21"/>
        </w:rPr>
        <w:t>024</w:t>
      </w:r>
      <w:r>
        <w:rPr>
          <w:rFonts w:hint="eastAsia" w:asciiTheme="minorEastAsia" w:hAnsiTheme="minorEastAsia" w:eastAsiaTheme="minorEastAsia" w:cstheme="minorBidi"/>
          <w:color w:val="000000"/>
          <w:kern w:val="2"/>
          <w:sz w:val="21"/>
          <w:szCs w:val="21"/>
        </w:rPr>
        <w:t>版）</w:t>
      </w:r>
      <w:r>
        <w:rPr>
          <w:rFonts w:asciiTheme="minorEastAsia" w:hAnsiTheme="minorEastAsia" w:eastAsiaTheme="minorEastAsia" w:cstheme="minorBidi"/>
          <w:color w:val="000000"/>
          <w:kern w:val="2"/>
          <w:sz w:val="21"/>
          <w:szCs w:val="21"/>
        </w:rPr>
        <w:t>》</w:t>
      </w:r>
      <w:r>
        <w:rPr>
          <w:rFonts w:hint="eastAsia" w:asciiTheme="minorEastAsia" w:hAnsiTheme="minorEastAsia" w:eastAsiaTheme="minorEastAsia"/>
          <w:sz w:val="21"/>
          <w:szCs w:val="21"/>
        </w:rPr>
        <w:t>的宣贯工作，继续</w:t>
      </w:r>
      <w:r>
        <w:rPr>
          <w:rFonts w:hint="eastAsia" w:cs="Times New Roman" w:asciiTheme="minorEastAsia" w:hAnsiTheme="minorEastAsia" w:eastAsiaTheme="minorEastAsia"/>
          <w:sz w:val="21"/>
          <w:szCs w:val="21"/>
        </w:rPr>
        <w:t>推动</w:t>
      </w:r>
      <w:r>
        <w:rPr>
          <w:rFonts w:cs="Times New Roman" w:asciiTheme="minorEastAsia" w:hAnsiTheme="minorEastAsia" w:eastAsiaTheme="minorEastAsia"/>
          <w:sz w:val="21"/>
          <w:szCs w:val="21"/>
        </w:rPr>
        <w:t>《化学清洗泵站及配套设备技术规范》（HG/T 6005-2022）</w:t>
      </w:r>
      <w:r>
        <w:rPr>
          <w:rFonts w:hint="eastAsia" w:asciiTheme="minorEastAsia" w:hAnsiTheme="minorEastAsia" w:eastAsiaTheme="minorEastAsia"/>
          <w:sz w:val="21"/>
          <w:szCs w:val="21"/>
        </w:rPr>
        <w:t>标准在清洗企业间落地实施。</w:t>
      </w:r>
    </w:p>
    <w:p w14:paraId="601F1F7E">
      <w:pPr>
        <w:pStyle w:val="5"/>
        <w:shd w:val="clear" w:color="auto" w:fill="FFFFFF"/>
        <w:spacing w:before="0" w:beforeAutospacing="0" w:after="0" w:afterAutospacing="0" w:line="300" w:lineRule="auto"/>
        <w:ind w:firstLine="200"/>
        <w:jc w:val="both"/>
        <w:rPr>
          <w:rFonts w:hint="eastAsia"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，发挥清洗工程专委会的中介作用，服务会员</w:t>
      </w:r>
    </w:p>
    <w:p w14:paraId="25081BD6">
      <w:pPr>
        <w:pStyle w:val="5"/>
        <w:shd w:val="clear" w:color="auto" w:fill="FFFFFF"/>
        <w:spacing w:before="0" w:beforeAutospacing="0" w:after="0" w:afterAutospacing="0" w:line="300" w:lineRule="auto"/>
        <w:ind w:firstLine="20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清洗工程专委会会员单位的各自状态千差万别，有的在技术有优势，有的在装备、现场管理有特色，我们将做好牵线搭桥的服务工作，促进协作。为提高</w:t>
      </w:r>
      <w:r>
        <w:rPr>
          <w:rFonts w:asciiTheme="minorEastAsia" w:hAnsiTheme="minorEastAsia" w:eastAsiaTheme="minorEastAsia"/>
          <w:sz w:val="21"/>
          <w:szCs w:val="21"/>
        </w:rPr>
        <w:t>“清洗工程资质</w:t>
      </w:r>
      <w:r>
        <w:rPr>
          <w:rFonts w:hint="eastAsia" w:asciiTheme="minorEastAsia" w:hAnsiTheme="minorEastAsia" w:eastAsiaTheme="minorEastAsia"/>
          <w:sz w:val="21"/>
          <w:szCs w:val="21"/>
        </w:rPr>
        <w:t>”和“安全作业证”申办效率，专委会以提供咨询的服务方式，提升工作效率。</w:t>
      </w:r>
    </w:p>
    <w:p w14:paraId="4320AC45">
      <w:pPr>
        <w:spacing w:line="300" w:lineRule="auto"/>
        <w:ind w:firstLine="420" w:firstLineChars="200"/>
        <w:rPr>
          <w:rFonts w:hint="eastAsia" w:cs="Times New Roman" w:asciiTheme="minorEastAsia" w:hAnsiTheme="minorEastAsia"/>
          <w:szCs w:val="21"/>
        </w:rPr>
      </w:pPr>
      <w:r>
        <w:rPr>
          <w:rFonts w:asciiTheme="minorEastAsia" w:hAnsiTheme="minorEastAsia"/>
          <w:szCs w:val="21"/>
        </w:rPr>
        <w:t>6</w:t>
      </w:r>
      <w:r>
        <w:rPr>
          <w:rFonts w:hint="eastAsia" w:asciiTheme="minorEastAsia" w:hAnsiTheme="minorEastAsia"/>
          <w:szCs w:val="21"/>
        </w:rPr>
        <w:t>，</w:t>
      </w:r>
      <w:r>
        <w:rPr>
          <w:rFonts w:hint="eastAsia" w:cs="Times New Roman" w:asciiTheme="minorEastAsia" w:hAnsiTheme="minorEastAsia"/>
          <w:szCs w:val="21"/>
        </w:rPr>
        <w:t>组织奖项上报，推动科技进步</w:t>
      </w:r>
    </w:p>
    <w:p w14:paraId="577DB080">
      <w:pPr>
        <w:spacing w:line="300" w:lineRule="auto"/>
        <w:ind w:firstLine="420" w:firstLineChars="200"/>
        <w:rPr>
          <w:rFonts w:hint="eastAsia" w:cs="Times New Roman" w:asciiTheme="minorEastAsia" w:hAnsiTheme="minorEastAsia"/>
          <w:szCs w:val="21"/>
        </w:rPr>
      </w:pPr>
      <w:r>
        <w:rPr>
          <w:rFonts w:hint="eastAsia" w:cs="Times New Roman" w:asciiTheme="minorEastAsia" w:hAnsiTheme="minorEastAsia"/>
          <w:szCs w:val="21"/>
        </w:rPr>
        <w:t>组织成员单位申报“中国专利优秀奖” 、“中国石油和化学工业    联合会科技指导计划”、“中国石油和化学工业联合会专利奖”、“中国石油和化学工业联合会科技奖”，并指导会员单位做好资料准备工作。</w:t>
      </w:r>
    </w:p>
    <w:p w14:paraId="0BE90BC0">
      <w:pPr>
        <w:spacing w:line="300" w:lineRule="auto"/>
        <w:ind w:firstLine="200"/>
        <w:rPr>
          <w:rFonts w:hint="eastAsia" w:cs="Times New Roman" w:asciiTheme="minorEastAsia" w:hAnsiTheme="minorEastAsia"/>
          <w:szCs w:val="21"/>
        </w:rPr>
      </w:pPr>
      <w:r>
        <w:rPr>
          <w:rFonts w:hint="eastAsia" w:asciiTheme="minorEastAsia" w:hAnsiTheme="minorEastAsia"/>
          <w:color w:val="000000"/>
          <w:szCs w:val="21"/>
        </w:rPr>
        <w:t xml:space="preserve"> </w:t>
      </w:r>
      <w:r>
        <w:rPr>
          <w:rFonts w:asciiTheme="minorEastAsia" w:hAnsiTheme="minorEastAsia"/>
          <w:color w:val="000000"/>
          <w:szCs w:val="21"/>
        </w:rPr>
        <w:t xml:space="preserve">  7</w:t>
      </w:r>
      <w:r>
        <w:rPr>
          <w:rFonts w:hint="eastAsia" w:asciiTheme="minorEastAsia" w:hAnsiTheme="minorEastAsia"/>
          <w:color w:val="000000"/>
          <w:szCs w:val="21"/>
        </w:rPr>
        <w:t>，积极发展会员，提高清洗工程专委会的影响力</w:t>
      </w:r>
    </w:p>
    <w:p w14:paraId="067471C9">
      <w:pPr>
        <w:pStyle w:val="5"/>
        <w:shd w:val="clear" w:color="auto" w:fill="FFFFFF"/>
        <w:spacing w:before="0" w:beforeAutospacing="0" w:after="0" w:afterAutospacing="0" w:line="300" w:lineRule="auto"/>
        <w:ind w:firstLine="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xml:space="preserve"> </w:t>
      </w:r>
      <w:r>
        <w:rPr>
          <w:rFonts w:asciiTheme="minorEastAsia" w:hAnsiTheme="minorEastAsia" w:eastAsiaTheme="minorEastAsia"/>
          <w:color w:val="000000"/>
          <w:sz w:val="21"/>
          <w:szCs w:val="21"/>
        </w:rPr>
        <w:t xml:space="preserve">  8</w:t>
      </w:r>
      <w:r>
        <w:rPr>
          <w:rFonts w:hint="eastAsia" w:asciiTheme="minorEastAsia" w:hAnsiTheme="minorEastAsia" w:eastAsiaTheme="minorEastAsia"/>
          <w:color w:val="000000"/>
          <w:sz w:val="21"/>
          <w:szCs w:val="21"/>
        </w:rPr>
        <w:t>，积极参加中国工业清洗协会的各项活动，完成协会领导安排的各项工作。</w:t>
      </w:r>
    </w:p>
    <w:p w14:paraId="7E8B60BE">
      <w:pPr>
        <w:pStyle w:val="5"/>
        <w:shd w:val="clear" w:color="auto" w:fill="FFFFFF"/>
        <w:spacing w:before="0" w:beforeAutospacing="0" w:after="0" w:afterAutospacing="0" w:line="300" w:lineRule="auto"/>
        <w:ind w:firstLine="200"/>
        <w:jc w:val="both"/>
        <w:rPr>
          <w:rFonts w:hint="eastAsia" w:asciiTheme="minorEastAsia" w:hAnsiTheme="minorEastAsia" w:eastAsiaTheme="minorEastAsia"/>
          <w:color w:val="000000"/>
          <w:sz w:val="21"/>
          <w:szCs w:val="21"/>
        </w:rPr>
      </w:pPr>
    </w:p>
    <w:p w14:paraId="037FD7AF">
      <w:pPr>
        <w:pStyle w:val="5"/>
        <w:shd w:val="clear" w:color="auto" w:fill="FFFFFF"/>
        <w:spacing w:before="0" w:beforeAutospacing="0" w:after="0" w:afterAutospacing="0" w:line="300" w:lineRule="auto"/>
        <w:ind w:firstLine="200"/>
        <w:jc w:val="both"/>
        <w:rPr>
          <w:rFonts w:hint="eastAsia" w:asciiTheme="minorEastAsia" w:hAnsiTheme="minorEastAsia" w:eastAsiaTheme="minorEastAsia"/>
          <w:color w:val="000000"/>
          <w:sz w:val="21"/>
          <w:szCs w:val="21"/>
        </w:rPr>
      </w:pPr>
    </w:p>
    <w:p w14:paraId="1ECD3202">
      <w:pPr>
        <w:pStyle w:val="5"/>
        <w:shd w:val="clear" w:color="auto" w:fill="FFFFFF"/>
        <w:spacing w:before="0" w:beforeAutospacing="0" w:after="0" w:afterAutospacing="0" w:line="300" w:lineRule="auto"/>
        <w:ind w:firstLine="200"/>
        <w:jc w:val="right"/>
        <w:rPr>
          <w:rFonts w:hint="eastAsia" w:asciiTheme="minorEastAsia" w:hAnsiTheme="minorEastAsia" w:eastAsiaTheme="minorEastAsia"/>
          <w:sz w:val="21"/>
          <w:szCs w:val="21"/>
        </w:rPr>
      </w:pPr>
      <w:r>
        <w:rPr>
          <w:rFonts w:hint="eastAsia" w:asciiTheme="minorEastAsia" w:hAnsiTheme="minorEastAsia" w:eastAsiaTheme="minorEastAsia"/>
          <w:color w:val="000000"/>
          <w:sz w:val="21"/>
          <w:szCs w:val="21"/>
        </w:rPr>
        <w:t xml:space="preserve">                             中国工业清洗协会清洗工程专委会                                    20</w:t>
      </w:r>
      <w:r>
        <w:rPr>
          <w:rFonts w:asciiTheme="minorEastAsia" w:hAnsiTheme="minorEastAsia" w:eastAsiaTheme="minorEastAsia"/>
          <w:color w:val="000000"/>
          <w:sz w:val="21"/>
          <w:szCs w:val="21"/>
        </w:rPr>
        <w:t>24</w:t>
      </w:r>
      <w:r>
        <w:rPr>
          <w:rFonts w:hint="eastAsia" w:asciiTheme="minorEastAsia" w:hAnsiTheme="minorEastAsia" w:eastAsiaTheme="minorEastAsia"/>
          <w:color w:val="000000"/>
          <w:sz w:val="21"/>
          <w:szCs w:val="21"/>
        </w:rPr>
        <w:t>年</w:t>
      </w:r>
      <w:r>
        <w:rPr>
          <w:rFonts w:asciiTheme="minorEastAsia" w:hAnsiTheme="minorEastAsia" w:eastAsiaTheme="minorEastAsia"/>
          <w:color w:val="000000"/>
          <w:sz w:val="21"/>
          <w:szCs w:val="21"/>
        </w:rPr>
        <w:t>02</w:t>
      </w:r>
      <w:r>
        <w:rPr>
          <w:rFonts w:hint="eastAsia" w:asciiTheme="minorEastAsia" w:hAnsiTheme="minorEastAsia" w:eastAsiaTheme="minorEastAsia"/>
          <w:color w:val="000000"/>
          <w:sz w:val="21"/>
          <w:szCs w:val="21"/>
        </w:rPr>
        <w:t>月</w:t>
      </w:r>
      <w:r>
        <w:rPr>
          <w:rFonts w:asciiTheme="minorEastAsia" w:hAnsiTheme="minorEastAsia" w:eastAsiaTheme="minorEastAsia"/>
          <w:color w:val="000000"/>
          <w:sz w:val="21"/>
          <w:szCs w:val="21"/>
        </w:rPr>
        <w:t>01</w:t>
      </w:r>
      <w:r>
        <w:rPr>
          <w:rFonts w:hint="eastAsia" w:asciiTheme="minorEastAsia" w:hAnsiTheme="minorEastAsia" w:eastAsiaTheme="minorEastAsia"/>
          <w:color w:val="000000"/>
          <w:sz w:val="21"/>
          <w:szCs w:val="21"/>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7722952"/>
      <w:docPartObj>
        <w:docPartGallery w:val="AutoText"/>
      </w:docPartObj>
    </w:sdtPr>
    <w:sdtContent>
      <w:sdt>
        <w:sdtPr>
          <w:id w:val="1728636285"/>
          <w:docPartObj>
            <w:docPartGallery w:val="AutoText"/>
          </w:docPartObj>
        </w:sdtPr>
        <w:sdtContent>
          <w:p w14:paraId="0D2F1954">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14:paraId="5730638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4D"/>
    <w:rsid w:val="00002A9D"/>
    <w:rsid w:val="00026B83"/>
    <w:rsid w:val="00030D00"/>
    <w:rsid w:val="00047455"/>
    <w:rsid w:val="00050B0D"/>
    <w:rsid w:val="000660B3"/>
    <w:rsid w:val="0007443B"/>
    <w:rsid w:val="000772B3"/>
    <w:rsid w:val="00095D3B"/>
    <w:rsid w:val="000A4B11"/>
    <w:rsid w:val="000A7099"/>
    <w:rsid w:val="000D767D"/>
    <w:rsid w:val="000F6738"/>
    <w:rsid w:val="001219DF"/>
    <w:rsid w:val="001220E4"/>
    <w:rsid w:val="0016795C"/>
    <w:rsid w:val="00186F91"/>
    <w:rsid w:val="001927E5"/>
    <w:rsid w:val="001A55D0"/>
    <w:rsid w:val="001B3A11"/>
    <w:rsid w:val="001B5AF8"/>
    <w:rsid w:val="001C2D5B"/>
    <w:rsid w:val="001E67B2"/>
    <w:rsid w:val="00211E0E"/>
    <w:rsid w:val="00216AE5"/>
    <w:rsid w:val="002249D1"/>
    <w:rsid w:val="00237D4A"/>
    <w:rsid w:val="00247880"/>
    <w:rsid w:val="0026720D"/>
    <w:rsid w:val="0027037F"/>
    <w:rsid w:val="00276842"/>
    <w:rsid w:val="00276B0B"/>
    <w:rsid w:val="002A13E9"/>
    <w:rsid w:val="002D05E6"/>
    <w:rsid w:val="002F087D"/>
    <w:rsid w:val="0030450D"/>
    <w:rsid w:val="00307426"/>
    <w:rsid w:val="0031194C"/>
    <w:rsid w:val="00346A99"/>
    <w:rsid w:val="00354514"/>
    <w:rsid w:val="00364EB0"/>
    <w:rsid w:val="003846ED"/>
    <w:rsid w:val="003A50ED"/>
    <w:rsid w:val="0042064D"/>
    <w:rsid w:val="0044070A"/>
    <w:rsid w:val="00471F70"/>
    <w:rsid w:val="004910B2"/>
    <w:rsid w:val="004B458D"/>
    <w:rsid w:val="004B52E9"/>
    <w:rsid w:val="004D1582"/>
    <w:rsid w:val="004D3CA9"/>
    <w:rsid w:val="004D4D1C"/>
    <w:rsid w:val="004F08F9"/>
    <w:rsid w:val="004F3643"/>
    <w:rsid w:val="005047BF"/>
    <w:rsid w:val="00510F4C"/>
    <w:rsid w:val="005458AB"/>
    <w:rsid w:val="005514EC"/>
    <w:rsid w:val="005803E3"/>
    <w:rsid w:val="005D43A7"/>
    <w:rsid w:val="005E58C1"/>
    <w:rsid w:val="005F265A"/>
    <w:rsid w:val="005F507A"/>
    <w:rsid w:val="006078F1"/>
    <w:rsid w:val="00616CFD"/>
    <w:rsid w:val="00623037"/>
    <w:rsid w:val="006334CD"/>
    <w:rsid w:val="00645C1E"/>
    <w:rsid w:val="006551D9"/>
    <w:rsid w:val="006A6941"/>
    <w:rsid w:val="006B0EBE"/>
    <w:rsid w:val="006E18EC"/>
    <w:rsid w:val="006E6AE3"/>
    <w:rsid w:val="00715348"/>
    <w:rsid w:val="00723A21"/>
    <w:rsid w:val="00725DD7"/>
    <w:rsid w:val="00726353"/>
    <w:rsid w:val="00726909"/>
    <w:rsid w:val="00727A15"/>
    <w:rsid w:val="00732041"/>
    <w:rsid w:val="007358A4"/>
    <w:rsid w:val="00741D45"/>
    <w:rsid w:val="007537C3"/>
    <w:rsid w:val="00761E43"/>
    <w:rsid w:val="00771A4D"/>
    <w:rsid w:val="007A2B76"/>
    <w:rsid w:val="007A66C9"/>
    <w:rsid w:val="007B0C76"/>
    <w:rsid w:val="007D2116"/>
    <w:rsid w:val="007E0D72"/>
    <w:rsid w:val="007E62A3"/>
    <w:rsid w:val="007E77F6"/>
    <w:rsid w:val="008042B4"/>
    <w:rsid w:val="0081670D"/>
    <w:rsid w:val="00833B8A"/>
    <w:rsid w:val="00834C69"/>
    <w:rsid w:val="00841DC3"/>
    <w:rsid w:val="0084610E"/>
    <w:rsid w:val="0085776E"/>
    <w:rsid w:val="00883DC0"/>
    <w:rsid w:val="00892AB4"/>
    <w:rsid w:val="00892E69"/>
    <w:rsid w:val="008A028A"/>
    <w:rsid w:val="00902030"/>
    <w:rsid w:val="00903C41"/>
    <w:rsid w:val="009126AA"/>
    <w:rsid w:val="00914413"/>
    <w:rsid w:val="00917703"/>
    <w:rsid w:val="00930DF6"/>
    <w:rsid w:val="00964A25"/>
    <w:rsid w:val="00972C0A"/>
    <w:rsid w:val="00976E06"/>
    <w:rsid w:val="009A1ADA"/>
    <w:rsid w:val="009B72AD"/>
    <w:rsid w:val="009D7AF1"/>
    <w:rsid w:val="009E1E74"/>
    <w:rsid w:val="009F2FBB"/>
    <w:rsid w:val="00A04279"/>
    <w:rsid w:val="00A93FCF"/>
    <w:rsid w:val="00A94F76"/>
    <w:rsid w:val="00AB6EAE"/>
    <w:rsid w:val="00AD6907"/>
    <w:rsid w:val="00AE6371"/>
    <w:rsid w:val="00AF29ED"/>
    <w:rsid w:val="00AF2AFB"/>
    <w:rsid w:val="00B12994"/>
    <w:rsid w:val="00B42931"/>
    <w:rsid w:val="00B4609C"/>
    <w:rsid w:val="00B84500"/>
    <w:rsid w:val="00BA7844"/>
    <w:rsid w:val="00C00AF2"/>
    <w:rsid w:val="00C61A6E"/>
    <w:rsid w:val="00C913CA"/>
    <w:rsid w:val="00CB54D5"/>
    <w:rsid w:val="00CC0EE6"/>
    <w:rsid w:val="00D16825"/>
    <w:rsid w:val="00D27742"/>
    <w:rsid w:val="00D604A1"/>
    <w:rsid w:val="00DB421D"/>
    <w:rsid w:val="00DC0929"/>
    <w:rsid w:val="00DD5C1F"/>
    <w:rsid w:val="00DF6CDB"/>
    <w:rsid w:val="00DF7905"/>
    <w:rsid w:val="00E16760"/>
    <w:rsid w:val="00E31862"/>
    <w:rsid w:val="00E37C33"/>
    <w:rsid w:val="00E5629B"/>
    <w:rsid w:val="00E724E4"/>
    <w:rsid w:val="00E831E6"/>
    <w:rsid w:val="00E83B74"/>
    <w:rsid w:val="00EB016B"/>
    <w:rsid w:val="00EC5036"/>
    <w:rsid w:val="00EC7CC9"/>
    <w:rsid w:val="00ED4379"/>
    <w:rsid w:val="00EE7859"/>
    <w:rsid w:val="00EF53DA"/>
    <w:rsid w:val="00F11998"/>
    <w:rsid w:val="00F525B8"/>
    <w:rsid w:val="00F75D23"/>
    <w:rsid w:val="00F804DF"/>
    <w:rsid w:val="00F8723C"/>
    <w:rsid w:val="00F87C08"/>
    <w:rsid w:val="00F97433"/>
    <w:rsid w:val="00FD4767"/>
    <w:rsid w:val="00FD4B64"/>
    <w:rsid w:val="00FD6FC1"/>
    <w:rsid w:val="00FF0143"/>
    <w:rsid w:val="00FF2F45"/>
    <w:rsid w:val="59AD0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1 字符"/>
    <w:basedOn w:val="7"/>
    <w:link w:val="2"/>
    <w:qFormat/>
    <w:uiPriority w:val="9"/>
    <w:rPr>
      <w:b/>
      <w:bCs/>
      <w:kern w:val="44"/>
      <w:sz w:val="44"/>
      <w:szCs w:val="44"/>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页眉 字符"/>
    <w:basedOn w:val="7"/>
    <w:link w:val="4"/>
    <w:uiPriority w:val="99"/>
    <w:rPr>
      <w:sz w:val="18"/>
      <w:szCs w:val="18"/>
    </w:rPr>
  </w:style>
  <w:style w:type="character" w:customStyle="1" w:styleId="12">
    <w:name w:val="页脚 字符"/>
    <w:basedOn w:val="7"/>
    <w:link w:val="3"/>
    <w:uiPriority w:val="99"/>
    <w:rPr>
      <w:sz w:val="18"/>
      <w:szCs w:val="18"/>
    </w:rPr>
  </w:style>
  <w:style w:type="character" w:customStyle="1" w:styleId="13">
    <w:name w:val="fontstyle01"/>
    <w:basedOn w:val="7"/>
    <w:uiPriority w:val="0"/>
    <w:rPr>
      <w:rFonts w:hint="eastAsia" w:ascii="仿宋" w:hAnsi="仿宋" w:eastAsia="仿宋"/>
      <w:color w:val="000000"/>
      <w:sz w:val="30"/>
      <w:szCs w:val="3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bluestar</Company>
  <Pages>3</Pages>
  <Words>2708</Words>
  <Characters>2824</Characters>
  <Lines>21</Lines>
  <Paragraphs>5</Paragraphs>
  <TotalTime>890</TotalTime>
  <ScaleCrop>false</ScaleCrop>
  <LinksUpToDate>false</LinksUpToDate>
  <CharactersWithSpaces>2927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2021-04-03T22:22:00Z</dcterms:created>
  <dc:creator>admin</dc:creator>
  <cp:lastModifiedBy>王骁</cp:lastModifiedBy>
  <dcterms:modified xsi:type="dcterms:W3CDTF">2025-04-29T01:24:50Z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eyJoZGlkIjoiNzAwNDEwZjlhY2FjNTg2NmM1YmY4Mjg0YTg1YzJlNjgiLCJ1c2VySWQiOiI1NTU0NDQxNjAifQ==</vt:lpwstr>
  </property>
  <property fmtid="{D5CDD505-2E9C-101B-9397-08002B2CF9AE}" pid="3" name="KSOProductBuildVer">
    <vt:lpwstr>2052-12.1.0.20305</vt:lpwstr>
  </property>
  <property fmtid="{D5CDD505-2E9C-101B-9397-08002B2CF9AE}" pid="4" name="ICV">
    <vt:lpwstr>737B2B85E18749B4BE82E8619D4CD3B4_12</vt:lpwstr>
  </property>
</Properties>
</file>