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770E4" w14:textId="47B8AFDA" w:rsidR="006D3238" w:rsidRDefault="003C20D8" w:rsidP="006D3238">
      <w:pPr>
        <w:tabs>
          <w:tab w:val="left" w:pos="0"/>
        </w:tabs>
        <w:spacing w:line="480" w:lineRule="exact"/>
        <w:ind w:left="480"/>
        <w:jc w:val="center"/>
        <w:rPr>
          <w:rFonts w:ascii="宋体" w:hAnsi="宋体" w:cs="宋体"/>
          <w:color w:val="000000"/>
          <w:kern w:val="0"/>
          <w:sz w:val="24"/>
        </w:rPr>
      </w:pPr>
      <w:r w:rsidRPr="003C20D8">
        <w:rPr>
          <w:rFonts w:ascii="宋体" w:hAnsi="宋体" w:cs="宋体" w:hint="eastAsia"/>
          <w:color w:val="000000"/>
          <w:kern w:val="0"/>
          <w:sz w:val="24"/>
        </w:rPr>
        <w:t>工业清洗企业资质证书到期复审提交资料清单</w:t>
      </w:r>
    </w:p>
    <w:p w14:paraId="76B7E0DF" w14:textId="77777777" w:rsidR="003C20D8" w:rsidRDefault="003C20D8" w:rsidP="006D3238">
      <w:pPr>
        <w:tabs>
          <w:tab w:val="left" w:pos="0"/>
        </w:tabs>
        <w:spacing w:line="480" w:lineRule="exact"/>
        <w:ind w:left="480"/>
        <w:jc w:val="center"/>
        <w:rPr>
          <w:rFonts w:ascii="宋体" w:hAnsi="宋体" w:hint="eastAsia"/>
          <w:sz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6D3238" w14:paraId="479EE965" w14:textId="77777777" w:rsidTr="000B192B">
        <w:trPr>
          <w:jc w:val="center"/>
        </w:trPr>
        <w:tc>
          <w:tcPr>
            <w:tcW w:w="9634" w:type="dxa"/>
          </w:tcPr>
          <w:p w14:paraId="5A4296C5" w14:textId="53D91333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工业清洗作业与服务企业资质复审申请表。</w:t>
            </w:r>
          </w:p>
        </w:tc>
      </w:tr>
      <w:tr w:rsidR="006D3238" w14:paraId="7FA05A08" w14:textId="77777777" w:rsidTr="000B192B">
        <w:trPr>
          <w:jc w:val="center"/>
        </w:trPr>
        <w:tc>
          <w:tcPr>
            <w:tcW w:w="9634" w:type="dxa"/>
          </w:tcPr>
          <w:p w14:paraId="366C9BC3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企业营业执照及企业设立、运行必需的法定证件、证书。</w:t>
            </w:r>
          </w:p>
        </w:tc>
      </w:tr>
      <w:tr w:rsidR="006D3238" w14:paraId="49A283A5" w14:textId="77777777" w:rsidTr="000B192B">
        <w:trPr>
          <w:jc w:val="center"/>
        </w:trPr>
        <w:tc>
          <w:tcPr>
            <w:tcW w:w="9634" w:type="dxa"/>
          </w:tcPr>
          <w:p w14:paraId="45AAEF13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现有资质证书。</w:t>
            </w:r>
          </w:p>
        </w:tc>
      </w:tr>
      <w:tr w:rsidR="006D3238" w14:paraId="123B401E" w14:textId="77777777" w:rsidTr="000B192B">
        <w:trPr>
          <w:jc w:val="center"/>
        </w:trPr>
        <w:tc>
          <w:tcPr>
            <w:tcW w:w="9634" w:type="dxa"/>
          </w:tcPr>
          <w:p w14:paraId="7AA11F50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企业章程及企业组织机构描述。</w:t>
            </w:r>
          </w:p>
        </w:tc>
      </w:tr>
      <w:tr w:rsidR="006D3238" w14:paraId="4EFE425A" w14:textId="77777777" w:rsidTr="000B192B">
        <w:trPr>
          <w:jc w:val="center"/>
        </w:trPr>
        <w:tc>
          <w:tcPr>
            <w:tcW w:w="9634" w:type="dxa"/>
          </w:tcPr>
          <w:p w14:paraId="061782B6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财务、技术、安全、项目经理等关键岗位的任命文件及岗位职责。</w:t>
            </w:r>
          </w:p>
        </w:tc>
      </w:tr>
      <w:tr w:rsidR="006D3238" w14:paraId="5A19C3AD" w14:textId="77777777" w:rsidTr="000B192B">
        <w:trPr>
          <w:jc w:val="center"/>
        </w:trPr>
        <w:tc>
          <w:tcPr>
            <w:tcW w:w="9634" w:type="dxa"/>
          </w:tcPr>
          <w:p w14:paraId="0B44666B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企业建立的涉及作业安全、质量、废弃物处置、紧急情况处置的规章制度，采用的标准、法律法规的代码、代号列表。</w:t>
            </w:r>
          </w:p>
        </w:tc>
      </w:tr>
      <w:tr w:rsidR="006D3238" w14:paraId="7D64517B" w14:textId="77777777" w:rsidTr="000B192B">
        <w:trPr>
          <w:jc w:val="center"/>
        </w:trPr>
        <w:tc>
          <w:tcPr>
            <w:tcW w:w="9634" w:type="dxa"/>
          </w:tcPr>
          <w:p w14:paraId="2974B584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HSE证书、手册（化学清洗和物理清洗A级、B级资质提供）。</w:t>
            </w:r>
          </w:p>
        </w:tc>
      </w:tr>
      <w:tr w:rsidR="006D3238" w14:paraId="11817098" w14:textId="77777777" w:rsidTr="000B192B">
        <w:trPr>
          <w:jc w:val="center"/>
        </w:trPr>
        <w:tc>
          <w:tcPr>
            <w:tcW w:w="9634" w:type="dxa"/>
          </w:tcPr>
          <w:p w14:paraId="0C96D54C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上一年度资产负债表（A级资质需提供上一年度财务审计报告）。</w:t>
            </w:r>
          </w:p>
        </w:tc>
      </w:tr>
      <w:tr w:rsidR="006D3238" w14:paraId="0BD86FC2" w14:textId="77777777" w:rsidTr="000B192B">
        <w:trPr>
          <w:jc w:val="center"/>
        </w:trPr>
        <w:tc>
          <w:tcPr>
            <w:tcW w:w="9634" w:type="dxa"/>
          </w:tcPr>
          <w:p w14:paraId="2DC94299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法人代表、技术负责人、财务负责人、经营负责人职称证书。</w:t>
            </w:r>
          </w:p>
          <w:p w14:paraId="1D0CB715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说明：财务负责人应具有相应级别的会计系列资格证书。</w:t>
            </w:r>
          </w:p>
        </w:tc>
      </w:tr>
      <w:tr w:rsidR="006D3238" w14:paraId="6A5C92F2" w14:textId="77777777" w:rsidTr="000B192B">
        <w:trPr>
          <w:jc w:val="center"/>
        </w:trPr>
        <w:tc>
          <w:tcPr>
            <w:tcW w:w="9634" w:type="dxa"/>
          </w:tcPr>
          <w:p w14:paraId="094411C3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技术人员、经济管理人员学历证书和职称证书；</w:t>
            </w:r>
          </w:p>
          <w:p w14:paraId="136A26BB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技术类职称证书：教授级高级工程师、高级工程师、工程师、助理工程师，高级技师、技师；经济类职称证书：高级经济师、经济师。</w:t>
            </w:r>
          </w:p>
        </w:tc>
      </w:tr>
      <w:tr w:rsidR="006D3238" w14:paraId="769F16B1" w14:textId="77777777" w:rsidTr="000B192B">
        <w:trPr>
          <w:jc w:val="center"/>
        </w:trPr>
        <w:tc>
          <w:tcPr>
            <w:tcW w:w="9634" w:type="dxa"/>
          </w:tcPr>
          <w:p w14:paraId="7C7E44E6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项目经理（或建造师）证书、安全员证书、清洗或其它有关职业工种资格证书；</w:t>
            </w:r>
          </w:p>
          <w:p w14:paraId="1326167B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说明：安全员证书：由国家安全生产监督部门核发；</w:t>
            </w:r>
          </w:p>
          <w:p w14:paraId="373927F4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清洗职业工种资格：由国家人力资源保障部门或中清协颁发的相应工种职业（执业）证书；</w:t>
            </w:r>
          </w:p>
          <w:p w14:paraId="26BE891E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其它有关职业工种资格：由国家人力资源保障部门颁发的工业清洗作业有关的工种职业（执业）证书。</w:t>
            </w:r>
          </w:p>
        </w:tc>
      </w:tr>
      <w:tr w:rsidR="006D3238" w14:paraId="1F46053C" w14:textId="77777777" w:rsidTr="000B192B">
        <w:trPr>
          <w:jc w:val="center"/>
        </w:trPr>
        <w:tc>
          <w:tcPr>
            <w:tcW w:w="9634" w:type="dxa"/>
          </w:tcPr>
          <w:p w14:paraId="5036797D" w14:textId="77777777" w:rsidR="006D3238" w:rsidRPr="00941B3C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 w:rsidRPr="00941B3C">
              <w:rPr>
                <w:rFonts w:ascii="宋体" w:hAnsi="宋体" w:hint="eastAsia"/>
                <w:sz w:val="24"/>
              </w:rPr>
              <w:t>员工社会保险缴纳明细表：</w:t>
            </w:r>
          </w:p>
          <w:p w14:paraId="54DF8D8C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 w:rsidRPr="00941B3C">
              <w:rPr>
                <w:rFonts w:ascii="宋体" w:hAnsi="宋体" w:hint="eastAsia"/>
                <w:sz w:val="24"/>
              </w:rPr>
              <w:t>含：企业负责人、技术负责人、财务负责人、项目经理、高级技师、技师、安全员、高级工程师、工程师、清洗作业人员。</w:t>
            </w:r>
          </w:p>
        </w:tc>
      </w:tr>
      <w:tr w:rsidR="006D3238" w14:paraId="266AB7C6" w14:textId="77777777" w:rsidTr="000B192B">
        <w:trPr>
          <w:jc w:val="center"/>
        </w:trPr>
        <w:tc>
          <w:tcPr>
            <w:tcW w:w="9634" w:type="dxa"/>
          </w:tcPr>
          <w:p w14:paraId="5C438C50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代表性项目合同（报送仅需要合同首页、合同金额页、盖公章页）、及相对应工程验收单。</w:t>
            </w:r>
          </w:p>
        </w:tc>
      </w:tr>
      <w:tr w:rsidR="006D3238" w14:paraId="42E97223" w14:textId="77777777" w:rsidTr="000B192B">
        <w:trPr>
          <w:jc w:val="center"/>
        </w:trPr>
        <w:tc>
          <w:tcPr>
            <w:tcW w:w="9634" w:type="dxa"/>
          </w:tcPr>
          <w:p w14:paraId="6718F12E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劳动保护用品统计。</w:t>
            </w:r>
          </w:p>
        </w:tc>
      </w:tr>
      <w:tr w:rsidR="006D3238" w14:paraId="12A1FD47" w14:textId="77777777" w:rsidTr="000B192B">
        <w:trPr>
          <w:jc w:val="center"/>
        </w:trPr>
        <w:tc>
          <w:tcPr>
            <w:tcW w:w="9634" w:type="dxa"/>
          </w:tcPr>
          <w:p w14:paraId="10CC8F4B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设备及备品备件登记明细表、实物照片。</w:t>
            </w:r>
          </w:p>
        </w:tc>
      </w:tr>
      <w:tr w:rsidR="006D3238" w14:paraId="63E1FAD8" w14:textId="77777777" w:rsidTr="000B192B">
        <w:trPr>
          <w:jc w:val="center"/>
        </w:trPr>
        <w:tc>
          <w:tcPr>
            <w:tcW w:w="9634" w:type="dxa"/>
          </w:tcPr>
          <w:p w14:paraId="6B7E35C7" w14:textId="77777777" w:rsidR="006D3238" w:rsidRDefault="006D3238" w:rsidP="000B192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施工现场作业视频。</w:t>
            </w:r>
          </w:p>
        </w:tc>
      </w:tr>
    </w:tbl>
    <w:p w14:paraId="6F610B81" w14:textId="77777777" w:rsidR="006D3238" w:rsidRDefault="006D3238" w:rsidP="006D3238">
      <w:pPr>
        <w:adjustRightInd w:val="0"/>
        <w:ind w:firstLineChars="200" w:firstLine="480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说明与补充：</w:t>
      </w:r>
    </w:p>
    <w:p w14:paraId="7903484C" w14:textId="1C8134CD" w:rsidR="006D3238" w:rsidRDefault="006D3238" w:rsidP="006D3238">
      <w:pPr>
        <w:adjustRightInd w:val="0"/>
        <w:ind w:firstLineChars="200" w:firstLine="480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1、表中文件、证书、资料，申请时仅需提供复印件或影印件，现场审核时以原件核查为认定依据。</w:t>
      </w:r>
    </w:p>
    <w:p w14:paraId="0DF9964E" w14:textId="23D34E14" w:rsidR="006D3238" w:rsidRDefault="006D3238" w:rsidP="006D3238">
      <w:pPr>
        <w:adjustRightInd w:val="0"/>
        <w:ind w:firstLineChars="200" w:firstLine="480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2、需提交或查验的证书、文件均应在法定有效期内。</w:t>
      </w:r>
    </w:p>
    <w:p w14:paraId="04B5E248" w14:textId="77777777" w:rsidR="006D3238" w:rsidRPr="006D3238" w:rsidRDefault="006D3238"/>
    <w:sectPr w:rsidR="006D3238" w:rsidRPr="006D3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82BA5" w14:textId="77777777" w:rsidR="00C813A3" w:rsidRDefault="00C813A3" w:rsidP="00760F8A">
      <w:r>
        <w:separator/>
      </w:r>
    </w:p>
  </w:endnote>
  <w:endnote w:type="continuationSeparator" w:id="0">
    <w:p w14:paraId="3F288160" w14:textId="77777777" w:rsidR="00C813A3" w:rsidRDefault="00C813A3" w:rsidP="0076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F55E9" w14:textId="77777777" w:rsidR="00C813A3" w:rsidRDefault="00C813A3" w:rsidP="00760F8A">
      <w:r>
        <w:separator/>
      </w:r>
    </w:p>
  </w:footnote>
  <w:footnote w:type="continuationSeparator" w:id="0">
    <w:p w14:paraId="523405AC" w14:textId="77777777" w:rsidR="00C813A3" w:rsidRDefault="00C813A3" w:rsidP="00760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38"/>
    <w:rsid w:val="002E5F92"/>
    <w:rsid w:val="003C20D8"/>
    <w:rsid w:val="006D3238"/>
    <w:rsid w:val="00760F8A"/>
    <w:rsid w:val="00C813A3"/>
    <w:rsid w:val="00CB2BC9"/>
    <w:rsid w:val="00E0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1A972"/>
  <w15:chartTrackingRefBased/>
  <w15:docId w15:val="{F14F5B90-32D5-4D2A-B128-EE3B0C53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238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F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F8A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760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F8A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1196048425@qq.com</dc:creator>
  <cp:keywords/>
  <dc:description/>
  <cp:lastModifiedBy>1196048425@qq.com</cp:lastModifiedBy>
  <cp:revision>3</cp:revision>
  <dcterms:created xsi:type="dcterms:W3CDTF">2024-12-31T04:21:00Z</dcterms:created>
  <dcterms:modified xsi:type="dcterms:W3CDTF">2024-12-31T06:42:00Z</dcterms:modified>
</cp:coreProperties>
</file>