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08"/>
        </w:tabs>
        <w:spacing w:line="560" w:lineRule="exact"/>
        <w:jc w:val="left"/>
        <w:rPr>
          <w:rStyle w:val="38"/>
          <w:rFonts w:ascii="宋体-18030" w:hAnsi="宋体-18030" w:eastAsia="宋体-18030"/>
          <w:spacing w:val="-10"/>
          <w:sz w:val="28"/>
          <w:szCs w:val="28"/>
        </w:rPr>
      </w:pPr>
      <w:r>
        <w:rPr>
          <w:rStyle w:val="38"/>
          <w:rFonts w:hint="eastAsia" w:ascii="宋体-18030" w:hAnsi="宋体-18030" w:eastAsia="宋体-18030"/>
          <w:spacing w:val="-10"/>
          <w:sz w:val="28"/>
          <w:szCs w:val="28"/>
        </w:rPr>
        <w:t>附件：</w:t>
      </w:r>
    </w:p>
    <w:p>
      <w:pPr>
        <w:tabs>
          <w:tab w:val="left" w:pos="7308"/>
        </w:tabs>
        <w:spacing w:line="560" w:lineRule="exact"/>
        <w:jc w:val="center"/>
        <w:rPr>
          <w:rStyle w:val="38"/>
          <w:rFonts w:ascii="宋体-18030" w:hAnsi="宋体-18030" w:eastAsia="宋体-18030"/>
          <w:b/>
          <w:bCs/>
          <w:spacing w:val="-10"/>
          <w:sz w:val="36"/>
          <w:szCs w:val="36"/>
        </w:rPr>
      </w:pPr>
    </w:p>
    <w:p>
      <w:pPr>
        <w:tabs>
          <w:tab w:val="left" w:pos="7308"/>
        </w:tabs>
        <w:spacing w:after="156" w:afterLines="50" w:line="50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2026石油和化工企业销售收入前500家、</w:t>
      </w:r>
    </w:p>
    <w:p>
      <w:pPr>
        <w:tabs>
          <w:tab w:val="left" w:pos="7308"/>
        </w:tabs>
        <w:spacing w:after="156" w:afterLines="50" w:line="500" w:lineRule="exact"/>
        <w:jc w:val="center"/>
        <w:rPr>
          <w:rStyle w:val="38"/>
          <w:rFonts w:hint="eastAsia" w:ascii="宋体" w:hAnsi="宋体" w:eastAsia="宋体"/>
          <w:b/>
          <w:bCs/>
          <w:spacing w:val="-10"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分行业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企业前</w:t>
      </w:r>
      <w:r>
        <w:rPr>
          <w:rFonts w:ascii="宋体" w:hAnsi="宋体" w:eastAsia="宋体" w:cs="Times New Roman"/>
          <w:b/>
          <w:bCs/>
          <w:sz w:val="36"/>
          <w:szCs w:val="36"/>
        </w:rPr>
        <w:t>100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家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1275"/>
        <w:gridCol w:w="284"/>
        <w:gridCol w:w="1034"/>
        <w:gridCol w:w="717"/>
        <w:gridCol w:w="112"/>
        <w:gridCol w:w="1397"/>
        <w:gridCol w:w="20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企业名称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319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企业性质</w:t>
            </w:r>
          </w:p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国有（） 外资（）</w:t>
            </w:r>
          </w:p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民营（） 中外合资（）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主管单位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企业微信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企业网址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企业传真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职  务</w:t>
            </w: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  话</w:t>
            </w: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数据填报人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活动联系人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830" w:type="dxa"/>
            <w:gridSpan w:val="3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生产的主要产品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或提供的服务</w:t>
            </w:r>
          </w:p>
        </w:tc>
        <w:tc>
          <w:tcPr>
            <w:tcW w:w="5466" w:type="dxa"/>
            <w:gridSpan w:val="7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10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/>
                <w:b/>
                <w:bCs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2024年、2025年企业财务指标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营业总收入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利润总额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资产总额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所有者权益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研发费用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年度新增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专利数（个）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员工总数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（人）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纳税总额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10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2024年、2025年企业海外财务指标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营业总收入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利润总额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资产总额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员工总数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</w:t>
            </w: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ascii="仿宋_GB2312" w:hAnsi="宋体-18030" w:eastAsia="仿宋_GB2312"/>
                <w:spacing w:val="-10"/>
                <w:sz w:val="28"/>
                <w:szCs w:val="28"/>
              </w:rPr>
              <w:t>信息</w:t>
            </w:r>
          </w:p>
        </w:tc>
        <w:tc>
          <w:tcPr>
            <w:tcW w:w="7450" w:type="dxa"/>
            <w:gridSpan w:val="9"/>
          </w:tcPr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（1）企业类别：</w:t>
            </w:r>
          </w:p>
          <w:p>
            <w:pPr>
              <w:pStyle w:val="32"/>
              <w:tabs>
                <w:tab w:val="left" w:pos="7308"/>
              </w:tabs>
              <w:spacing w:after="249" w:afterLines="80" w:line="4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综合类企业集团□   独立生产经营企业□</w:t>
            </w:r>
          </w:p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（2）行业类别：根据第一主营业务，本企业属于：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石油天然气开采业□    精炼石油产品企业□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炼焦企业□    基础化工原料企业□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肥料企业□    农药企业□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专用化学产品企业□     橡胶和塑料制品企业□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石油和化工专用设备企业□     合成材料企业□</w:t>
            </w:r>
          </w:p>
          <w:p>
            <w:pPr>
              <w:tabs>
                <w:tab w:val="left" w:pos="7308"/>
              </w:tabs>
              <w:spacing w:after="249" w:afterLines="80"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涂料油墨颜料及类似产品企业□</w:t>
            </w:r>
          </w:p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请在（1）和（2）中选择其中一项打“√”。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4148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法定代表人（签字）: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2026年   月   日</w:t>
            </w:r>
          </w:p>
        </w:tc>
        <w:tc>
          <w:tcPr>
            <w:tcW w:w="4148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申报企业（盖章）: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2026年   月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ascii="黑体" w:hAnsi="黑体" w:eastAsia="黑体" w:cs="Times New Roman"/>
          <w:b/>
          <w:bCs/>
          <w:sz w:val="28"/>
          <w:szCs w:val="28"/>
        </w:rPr>
        <w:t>填表须知：</w:t>
      </w:r>
    </w:p>
    <w:p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1、</w:t>
      </w:r>
      <w:r>
        <w:rPr>
          <w:rFonts w:ascii="Times New Roman" w:hAnsi="Times New Roman" w:eastAsia="仿宋_GB2312" w:cs="Times New Roman"/>
          <w:sz w:val="24"/>
          <w:szCs w:val="24"/>
        </w:rPr>
        <w:t>请企业认真填写并保证所填各项内容的真实性和准确性。</w:t>
      </w:r>
    </w:p>
    <w:p>
      <w:pPr>
        <w:spacing w:line="360" w:lineRule="exact"/>
        <w:rPr>
          <w:rStyle w:val="38"/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6888568"/>
      <w:docPartObj>
        <w:docPartGallery w:val="AutoText"/>
      </w:docPartObj>
    </w:sdtPr>
    <w:sdtContent>
      <w:p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6F"/>
    <w:rsid w:val="00010D43"/>
    <w:rsid w:val="000224D9"/>
    <w:rsid w:val="00033E8C"/>
    <w:rsid w:val="00037CDB"/>
    <w:rsid w:val="00054163"/>
    <w:rsid w:val="000809E8"/>
    <w:rsid w:val="00081603"/>
    <w:rsid w:val="00090F62"/>
    <w:rsid w:val="000F686D"/>
    <w:rsid w:val="00103E44"/>
    <w:rsid w:val="00110A0B"/>
    <w:rsid w:val="00120C68"/>
    <w:rsid w:val="00126C69"/>
    <w:rsid w:val="00197542"/>
    <w:rsid w:val="001A562F"/>
    <w:rsid w:val="001F78C7"/>
    <w:rsid w:val="00205031"/>
    <w:rsid w:val="002416B5"/>
    <w:rsid w:val="0025596F"/>
    <w:rsid w:val="00271D44"/>
    <w:rsid w:val="002754E6"/>
    <w:rsid w:val="0027793A"/>
    <w:rsid w:val="00287AC9"/>
    <w:rsid w:val="002948BA"/>
    <w:rsid w:val="002E2481"/>
    <w:rsid w:val="002E5ADC"/>
    <w:rsid w:val="00321DB4"/>
    <w:rsid w:val="003421D7"/>
    <w:rsid w:val="00350281"/>
    <w:rsid w:val="00363411"/>
    <w:rsid w:val="0039284E"/>
    <w:rsid w:val="003B4213"/>
    <w:rsid w:val="0041127F"/>
    <w:rsid w:val="00427E1A"/>
    <w:rsid w:val="004767BB"/>
    <w:rsid w:val="00496C9D"/>
    <w:rsid w:val="004B2361"/>
    <w:rsid w:val="004D050E"/>
    <w:rsid w:val="004D0F8C"/>
    <w:rsid w:val="004E0F45"/>
    <w:rsid w:val="004F2547"/>
    <w:rsid w:val="005167DC"/>
    <w:rsid w:val="00516DCA"/>
    <w:rsid w:val="00522986"/>
    <w:rsid w:val="00541FC4"/>
    <w:rsid w:val="0055537D"/>
    <w:rsid w:val="005614A8"/>
    <w:rsid w:val="00563CC2"/>
    <w:rsid w:val="005863C5"/>
    <w:rsid w:val="005A57BF"/>
    <w:rsid w:val="00696607"/>
    <w:rsid w:val="006D7987"/>
    <w:rsid w:val="00754D89"/>
    <w:rsid w:val="0076572A"/>
    <w:rsid w:val="007A4982"/>
    <w:rsid w:val="007C1E52"/>
    <w:rsid w:val="00825F40"/>
    <w:rsid w:val="00840302"/>
    <w:rsid w:val="00866FDE"/>
    <w:rsid w:val="008C33B7"/>
    <w:rsid w:val="008C518B"/>
    <w:rsid w:val="00934F43"/>
    <w:rsid w:val="009B08BF"/>
    <w:rsid w:val="009F020B"/>
    <w:rsid w:val="00A10D1F"/>
    <w:rsid w:val="00A301D3"/>
    <w:rsid w:val="00A36713"/>
    <w:rsid w:val="00A557C3"/>
    <w:rsid w:val="00A71F86"/>
    <w:rsid w:val="00A87436"/>
    <w:rsid w:val="00AA04B5"/>
    <w:rsid w:val="00AD7313"/>
    <w:rsid w:val="00B14491"/>
    <w:rsid w:val="00B34B03"/>
    <w:rsid w:val="00B441C5"/>
    <w:rsid w:val="00BD18C5"/>
    <w:rsid w:val="00BD4BF0"/>
    <w:rsid w:val="00BE2806"/>
    <w:rsid w:val="00C14A01"/>
    <w:rsid w:val="00C42676"/>
    <w:rsid w:val="00C862B9"/>
    <w:rsid w:val="00C916FE"/>
    <w:rsid w:val="00CB6577"/>
    <w:rsid w:val="00CC154D"/>
    <w:rsid w:val="00D36DD8"/>
    <w:rsid w:val="00D7153C"/>
    <w:rsid w:val="00DB2478"/>
    <w:rsid w:val="00DC37AC"/>
    <w:rsid w:val="00DF693B"/>
    <w:rsid w:val="00E213D1"/>
    <w:rsid w:val="00E512F0"/>
    <w:rsid w:val="00E56D30"/>
    <w:rsid w:val="00E61AD4"/>
    <w:rsid w:val="00E660A9"/>
    <w:rsid w:val="00E832D7"/>
    <w:rsid w:val="00EC2AD3"/>
    <w:rsid w:val="00EE67A1"/>
    <w:rsid w:val="00F2775B"/>
    <w:rsid w:val="00F879FE"/>
    <w:rsid w:val="00F94AC2"/>
    <w:rsid w:val="00FA2A42"/>
    <w:rsid w:val="00FB28B1"/>
    <w:rsid w:val="00FC2DBA"/>
    <w:rsid w:val="00FC3A6B"/>
    <w:rsid w:val="00FF0769"/>
    <w:rsid w:val="0EA2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NormalCharacter"/>
    <w:qFormat/>
    <w:uiPriority w:val="0"/>
  </w:style>
  <w:style w:type="character" w:customStyle="1" w:styleId="3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3FEFF-2ADF-4FAC-B418-45F5EF2A0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7</TotalTime>
  <ScaleCrop>false</ScaleCrop>
  <LinksUpToDate>false</LinksUpToDate>
  <CharactersWithSpaces>973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2026-03-02T06:22:00Z</dcterms:created>
  <dc:creator>hellen_xuanyan@yeah.net</dc:creator>
  <cp:lastModifiedBy>[super]</cp:lastModifiedBy>
  <cp:lastPrinted>2026-02-27T01:09:00Z</cp:lastPrinted>
  <dcterms:modified xsi:type="dcterms:W3CDTF">2026-03-09T06:59:17Z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